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bookmarkStart w:id="0" w:name="_GoBack"/>
      <w:bookmarkEnd w:id="0"/>
    </w:p>
    <w:p w:rsidR="00D6597C" w:rsidRPr="00067D39" w:rsidRDefault="00D6597C" w:rsidP="00D6597C">
      <w:pPr>
        <w:pStyle w:val="Kopfzeile"/>
        <w:tabs>
          <w:tab w:val="left" w:pos="708"/>
        </w:tabs>
        <w:jc w:val="center"/>
        <w:rPr>
          <w:rFonts w:ascii="Lucida Sans Unicode" w:hAnsi="Lucida Sans Unicode" w:cs="Lucida Sans Unicode"/>
          <w:b/>
          <w:bCs/>
          <w:sz w:val="48"/>
          <w:lang w:val="de-DE"/>
        </w:rPr>
      </w:pPr>
      <w:r>
        <w:rPr>
          <w:rFonts w:ascii="Lucida Sans Unicode" w:hAnsi="Lucida Sans Unicode" w:cs="Lucida Sans Unicode"/>
          <w:b/>
          <w:bCs/>
          <w:sz w:val="48"/>
          <w:lang w:val="de-DE"/>
        </w:rPr>
        <w:t>3</w:t>
      </w:r>
      <w:r w:rsidR="00E10EC3">
        <w:rPr>
          <w:rFonts w:ascii="Lucida Sans Unicode" w:hAnsi="Lucida Sans Unicode" w:cs="Lucida Sans Unicode"/>
          <w:b/>
          <w:bCs/>
          <w:sz w:val="48"/>
          <w:lang w:val="de-DE"/>
        </w:rPr>
        <w:t>9</w:t>
      </w:r>
      <w:r w:rsidRPr="00067D39">
        <w:rPr>
          <w:rFonts w:ascii="Lucida Sans Unicode" w:hAnsi="Lucida Sans Unicode" w:cs="Lucida Sans Unicode"/>
          <w:b/>
          <w:bCs/>
          <w:sz w:val="48"/>
          <w:lang w:val="de-DE"/>
        </w:rPr>
        <w:t>. Österreichische Chemieolympiade</w:t>
      </w:r>
    </w:p>
    <w:p w:rsidR="00D6597C" w:rsidRPr="00067D39" w:rsidRDefault="00D6597C" w:rsidP="00D6597C">
      <w:pPr>
        <w:pStyle w:val="Kopfzeile"/>
        <w:tabs>
          <w:tab w:val="left" w:pos="708"/>
        </w:tabs>
        <w:jc w:val="center"/>
        <w:rPr>
          <w:rFonts w:ascii="Lucida Sans Unicode" w:hAnsi="Lucida Sans Unicode" w:cs="Lucida Sans Unicode"/>
          <w:b/>
          <w:bCs/>
          <w:sz w:val="48"/>
          <w:lang w:val="de-DE"/>
        </w:rPr>
      </w:pPr>
    </w:p>
    <w:p w:rsidR="00D6597C" w:rsidRDefault="00D6597C" w:rsidP="00D6597C">
      <w:pPr>
        <w:pStyle w:val="Kopfzeile"/>
        <w:tabs>
          <w:tab w:val="left" w:pos="708"/>
        </w:tabs>
        <w:jc w:val="center"/>
        <w:rPr>
          <w:rFonts w:ascii="Trebuchet MS" w:hAnsi="Trebuchet MS"/>
          <w:b/>
          <w:bCs/>
          <w:sz w:val="48"/>
          <w:lang w:val="de-DE"/>
        </w:rPr>
      </w:pPr>
      <w:r w:rsidRPr="00067D39">
        <w:rPr>
          <w:rFonts w:ascii="Lucida Sans Unicode" w:hAnsi="Lucida Sans Unicode" w:cs="Lucida Sans Unicode"/>
          <w:b/>
          <w:bCs/>
          <w:sz w:val="48"/>
          <w:lang w:val="de-DE"/>
        </w:rPr>
        <w:t>Bundeswettbewerb</w:t>
      </w:r>
      <w:r>
        <w:rPr>
          <w:rFonts w:ascii="Trebuchet MS" w:hAnsi="Trebuchet MS"/>
          <w:b/>
          <w:bCs/>
          <w:sz w:val="48"/>
          <w:lang w:val="de-DE"/>
        </w:rPr>
        <w:t xml:space="preserve"> </w:t>
      </w:r>
    </w:p>
    <w:p w:rsidR="00D6597C" w:rsidRDefault="00D6597C" w:rsidP="00D6597C">
      <w:pPr>
        <w:pStyle w:val="Kopfzeile"/>
        <w:tabs>
          <w:tab w:val="left" w:pos="708"/>
        </w:tabs>
        <w:jc w:val="center"/>
        <w:rPr>
          <w:rFonts w:ascii="Trebuchet MS" w:hAnsi="Trebuchet MS"/>
          <w:b/>
          <w:bCs/>
          <w:sz w:val="48"/>
          <w:lang w:val="de-DE"/>
        </w:rPr>
      </w:pPr>
    </w:p>
    <w:p w:rsidR="0024631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48"/>
          <w:lang w:val="de-DE"/>
        </w:rPr>
      </w:pPr>
      <w:r>
        <w:rPr>
          <w:noProof/>
          <w:lang w:eastAsia="de-AT"/>
        </w:rPr>
        <w:drawing>
          <wp:anchor distT="0" distB="0" distL="114300" distR="114300" simplePos="0" relativeHeight="251666432" behindDoc="0" locked="0" layoutInCell="1" allowOverlap="1">
            <wp:simplePos x="0" y="0"/>
            <wp:positionH relativeFrom="column">
              <wp:posOffset>3870960</wp:posOffset>
            </wp:positionH>
            <wp:positionV relativeFrom="paragraph">
              <wp:posOffset>146050</wp:posOffset>
            </wp:positionV>
            <wp:extent cx="1873885" cy="1431925"/>
            <wp:effectExtent l="19050" t="0" r="0" b="0"/>
            <wp:wrapNone/>
            <wp:docPr id="183"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ogoskp.jpg"/>
                    <pic:cNvPicPr>
                      <a:picLocks noChangeAspect="1" noChangeArrowheads="1"/>
                    </pic:cNvPicPr>
                  </pic:nvPicPr>
                  <pic:blipFill>
                    <a:blip r:embed="rId9" cstate="print"/>
                    <a:srcRect/>
                    <a:stretch>
                      <a:fillRect/>
                    </a:stretch>
                  </pic:blipFill>
                  <pic:spPr bwMode="auto">
                    <a:xfrm>
                      <a:off x="0" y="0"/>
                      <a:ext cx="1873885" cy="1431925"/>
                    </a:xfrm>
                    <a:prstGeom prst="rect">
                      <a:avLst/>
                    </a:prstGeom>
                    <a:noFill/>
                  </pic:spPr>
                </pic:pic>
              </a:graphicData>
            </a:graphic>
          </wp:anchor>
        </w:drawing>
      </w:r>
      <w:r>
        <w:rPr>
          <w:noProof/>
          <w:lang w:eastAsia="de-AT"/>
        </w:rPr>
        <w:drawing>
          <wp:anchor distT="0" distB="0" distL="114300" distR="114300" simplePos="0" relativeHeight="251667456" behindDoc="0" locked="0" layoutInCell="1" allowOverlap="1">
            <wp:simplePos x="0" y="0"/>
            <wp:positionH relativeFrom="column">
              <wp:posOffset>949960</wp:posOffset>
            </wp:positionH>
            <wp:positionV relativeFrom="paragraph">
              <wp:posOffset>170815</wp:posOffset>
            </wp:positionV>
            <wp:extent cx="1344930" cy="1407795"/>
            <wp:effectExtent l="19050" t="0" r="7620" b="0"/>
            <wp:wrapNone/>
            <wp:docPr id="18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cstate="print">
                      <a:lum contrast="-6000"/>
                    </a:blip>
                    <a:srcRect/>
                    <a:stretch>
                      <a:fillRect/>
                    </a:stretch>
                  </pic:blipFill>
                  <pic:spPr bwMode="auto">
                    <a:xfrm>
                      <a:off x="0" y="0"/>
                      <a:ext cx="1344930" cy="1407795"/>
                    </a:xfrm>
                    <a:prstGeom prst="rect">
                      <a:avLst/>
                    </a:prstGeom>
                    <a:noFill/>
                  </pic:spPr>
                </pic:pic>
              </a:graphicData>
            </a:graphic>
          </wp:anchor>
        </w:drawing>
      </w:r>
    </w:p>
    <w:p w:rsidR="0024631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28"/>
          <w:lang w:val="de-DE"/>
        </w:rPr>
      </w:pPr>
    </w:p>
    <w:p w:rsidR="0024631B" w:rsidRDefault="0024631B" w:rsidP="0024631B">
      <w:pPr>
        <w:pStyle w:val="Kopfzeile"/>
        <w:tabs>
          <w:tab w:val="left" w:pos="708"/>
        </w:tabs>
        <w:jc w:val="center"/>
        <w:rPr>
          <w:rFonts w:ascii="Cambria Math" w:hAnsi="Cambria Math"/>
          <w:b/>
          <w:bCs/>
          <w:sz w:val="28"/>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107B9E" w:rsidRDefault="00107B9E">
      <w:pPr>
        <w:pStyle w:val="Kopfzeile"/>
        <w:tabs>
          <w:tab w:val="left" w:pos="708"/>
        </w:tabs>
        <w:jc w:val="center"/>
        <w:rPr>
          <w:rFonts w:ascii="Trebuchet MS" w:hAnsi="Trebuchet MS"/>
          <w:b/>
          <w:bCs/>
          <w:sz w:val="28"/>
          <w:lang w:val="de-DE"/>
        </w:rPr>
      </w:pPr>
    </w:p>
    <w:p w:rsidR="00323EE7" w:rsidRDefault="00323EE7">
      <w:pPr>
        <w:pStyle w:val="Kopfzeile"/>
        <w:tabs>
          <w:tab w:val="left" w:pos="708"/>
        </w:tabs>
        <w:jc w:val="center"/>
        <w:rPr>
          <w:rFonts w:ascii="Trebuchet MS" w:hAnsi="Trebuchet MS"/>
          <w:b/>
          <w:bCs/>
          <w:sz w:val="28"/>
          <w:lang w:val="de-DE"/>
        </w:rPr>
      </w:pPr>
      <w:r>
        <w:rPr>
          <w:rFonts w:ascii="Trebuchet MS" w:hAnsi="Trebuchet MS"/>
          <w:b/>
          <w:bCs/>
          <w:sz w:val="28"/>
          <w:lang w:val="de-DE"/>
        </w:rPr>
        <w:t xml:space="preserve">Praktischer Teil – </w:t>
      </w:r>
      <w:r w:rsidR="003F73B2">
        <w:rPr>
          <w:rFonts w:ascii="Trebuchet MS" w:hAnsi="Trebuchet MS"/>
          <w:b/>
          <w:bCs/>
          <w:sz w:val="28"/>
          <w:lang w:val="de-DE"/>
        </w:rPr>
        <w:t>1</w:t>
      </w:r>
      <w:r w:rsidR="00E10EC3">
        <w:rPr>
          <w:rFonts w:ascii="Trebuchet MS" w:hAnsi="Trebuchet MS"/>
          <w:b/>
          <w:bCs/>
          <w:sz w:val="28"/>
          <w:lang w:val="de-DE"/>
        </w:rPr>
        <w:t>5</w:t>
      </w:r>
      <w:r>
        <w:rPr>
          <w:rFonts w:ascii="Trebuchet MS" w:hAnsi="Trebuchet MS"/>
          <w:b/>
          <w:bCs/>
          <w:sz w:val="28"/>
          <w:lang w:val="de-DE"/>
        </w:rPr>
        <w:t>. Juni 20</w:t>
      </w:r>
      <w:r w:rsidR="008D7D31">
        <w:rPr>
          <w:rFonts w:ascii="Trebuchet MS" w:hAnsi="Trebuchet MS"/>
          <w:b/>
          <w:bCs/>
          <w:sz w:val="28"/>
          <w:lang w:val="de-DE"/>
        </w:rPr>
        <w:t>1</w:t>
      </w:r>
      <w:r w:rsidR="00E10EC3">
        <w:rPr>
          <w:rFonts w:ascii="Trebuchet MS" w:hAnsi="Trebuchet MS"/>
          <w:b/>
          <w:bCs/>
          <w:sz w:val="28"/>
          <w:lang w:val="de-DE"/>
        </w:rPr>
        <w:t>3</w:t>
      </w:r>
    </w:p>
    <w:p w:rsidR="00323EE7" w:rsidRDefault="00323EE7">
      <w:pPr>
        <w:pStyle w:val="Kopfzeile"/>
        <w:tabs>
          <w:tab w:val="left" w:pos="708"/>
        </w:tabs>
        <w:jc w:val="center"/>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672E5B">
        <w:rPr>
          <w:rFonts w:ascii="Trebuchet MS" w:hAnsi="Trebuchet MS"/>
          <w:b/>
          <w:bCs/>
          <w:sz w:val="28"/>
          <w:lang w:val="de-DE"/>
        </w:rPr>
        <w:t>6</w:t>
      </w:r>
      <w:r w:rsidR="00107B9E">
        <w:rPr>
          <w:rFonts w:ascii="Trebuchet MS" w:hAnsi="Trebuchet MS"/>
          <w:b/>
          <w:bCs/>
          <w:sz w:val="28"/>
          <w:lang w:val="de-DE"/>
        </w:rPr>
        <w:t xml:space="preserve">: </w:t>
      </w:r>
      <w:r w:rsidR="007F5555">
        <w:rPr>
          <w:rFonts w:ascii="Trebuchet MS" w:hAnsi="Trebuchet MS"/>
          <w:b/>
          <w:bCs/>
          <w:sz w:val="28"/>
          <w:lang w:val="de-DE"/>
        </w:rPr>
        <w:t xml:space="preserve"> </w:t>
      </w:r>
      <w:r w:rsidR="00107B9E">
        <w:rPr>
          <w:rFonts w:ascii="Trebuchet MS" w:hAnsi="Trebuchet MS"/>
          <w:b/>
          <w:bCs/>
          <w:sz w:val="28"/>
          <w:lang w:val="de-DE"/>
        </w:rPr>
        <w:t>....../......../</w:t>
      </w:r>
      <w:r w:rsidR="00297350">
        <w:rPr>
          <w:rFonts w:ascii="Trebuchet MS" w:hAnsi="Trebuchet MS"/>
          <w:b/>
          <w:bCs/>
          <w:sz w:val="28"/>
          <w:lang w:val="de-DE"/>
        </w:rPr>
        <w:t>1</w:t>
      </w:r>
      <w:r w:rsidR="00672E5B">
        <w:rPr>
          <w:rFonts w:ascii="Trebuchet MS" w:hAnsi="Trebuchet MS"/>
          <w:b/>
          <w:bCs/>
          <w:sz w:val="28"/>
          <w:lang w:val="de-DE"/>
        </w:rPr>
        <w:t>3</w: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672E5B">
        <w:rPr>
          <w:rFonts w:ascii="Trebuchet MS" w:hAnsi="Trebuchet MS"/>
          <w:b/>
          <w:bCs/>
          <w:sz w:val="28"/>
          <w:lang w:val="de-DE"/>
        </w:rPr>
        <w:t>7</w:t>
      </w:r>
      <w:r w:rsidR="00107B9E">
        <w:rPr>
          <w:rFonts w:ascii="Trebuchet MS" w:hAnsi="Trebuchet MS"/>
          <w:b/>
          <w:bCs/>
          <w:sz w:val="28"/>
          <w:lang w:val="de-DE"/>
        </w:rPr>
        <w:t>: ....../......../</w:t>
      </w:r>
      <w:r w:rsidR="00297350">
        <w:rPr>
          <w:rFonts w:ascii="Trebuchet MS" w:hAnsi="Trebuchet MS"/>
          <w:b/>
          <w:bCs/>
          <w:sz w:val="28"/>
          <w:lang w:val="de-DE"/>
        </w:rPr>
        <w:t>1</w:t>
      </w:r>
      <w:r w:rsidR="00672E5B">
        <w:rPr>
          <w:rFonts w:ascii="Trebuchet MS" w:hAnsi="Trebuchet MS"/>
          <w:b/>
          <w:bCs/>
          <w:sz w:val="28"/>
          <w:lang w:val="de-DE"/>
        </w:rPr>
        <w:t>4</w: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Aufgabe </w:t>
      </w:r>
      <w:r w:rsidR="00672E5B">
        <w:rPr>
          <w:rFonts w:ascii="Trebuchet MS" w:hAnsi="Trebuchet MS"/>
          <w:b/>
          <w:bCs/>
          <w:sz w:val="28"/>
          <w:lang w:val="de-DE"/>
        </w:rPr>
        <w:t>8</w:t>
      </w:r>
      <w:r w:rsidR="00107B9E">
        <w:rPr>
          <w:rFonts w:ascii="Trebuchet MS" w:hAnsi="Trebuchet MS"/>
          <w:b/>
          <w:bCs/>
          <w:sz w:val="28"/>
          <w:lang w:val="de-DE"/>
        </w:rPr>
        <w:t>: ....../......../</w:t>
      </w:r>
      <w:r w:rsidR="00297350">
        <w:rPr>
          <w:rFonts w:ascii="Trebuchet MS" w:hAnsi="Trebuchet MS"/>
          <w:b/>
          <w:bCs/>
          <w:sz w:val="28"/>
          <w:lang w:val="de-DE"/>
        </w:rPr>
        <w:t>13</w:t>
      </w:r>
    </w:p>
    <w:p w:rsidR="00323EE7" w:rsidRDefault="00E42814">
      <w:pPr>
        <w:pStyle w:val="Kopfzeile"/>
        <w:tabs>
          <w:tab w:val="left" w:pos="3060"/>
        </w:tabs>
        <w:spacing w:line="360" w:lineRule="auto"/>
        <w:rPr>
          <w:rFonts w:ascii="Trebuchet MS" w:hAnsi="Trebuchet MS"/>
          <w:b/>
          <w:bCs/>
          <w:sz w:val="28"/>
          <w:lang w:val="de-DE"/>
        </w:rPr>
      </w:pPr>
      <w:r>
        <w:rPr>
          <w:rFonts w:ascii="Trebuchet MS" w:hAnsi="Trebuchet MS"/>
          <w:noProof/>
          <w:lang w:eastAsia="de-AT"/>
        </w:rPr>
        <mc:AlternateContent>
          <mc:Choice Requires="wps">
            <w:drawing>
              <wp:anchor distT="0" distB="0" distL="114300" distR="114300" simplePos="0" relativeHeight="251657216" behindDoc="0" locked="0" layoutInCell="1" allowOverlap="1">
                <wp:simplePos x="0" y="0"/>
                <wp:positionH relativeFrom="column">
                  <wp:posOffset>1943100</wp:posOffset>
                </wp:positionH>
                <wp:positionV relativeFrom="paragraph">
                  <wp:posOffset>22225</wp:posOffset>
                </wp:positionV>
                <wp:extent cx="2171700" cy="0"/>
                <wp:effectExtent l="9525" t="12700" r="9525" b="63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zY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D2FznTG5RBQqp0NtdGzejVbTb87pHTZEHXgkeHbxUBaFjKSdylh4wzg77svmkEMOXod23Su&#10;bRsgoQHoHNW43NXgZ48oHI6yWTZLQTTa+xKS94nGOv+Z6xYFo8ASOEdgcto6H4iQvA8J9yi9EVJG&#10;saVCXYEXk9EkJjgtBQvOEObsYV9Ki04kjEv8YlXgeQyz+qhYBGs4Yeub7YmQVxsulyrgQSlA52Zd&#10;5+HHIl2s5+v5eDAeTdeDcVpVg0+bcjyYbrLZpHqqyrLKfgZq2ThvBGNcBXb9bGbjv9P+9kquU3Wf&#10;znsbkvfosV9Atv9H0lHLIN91EPaaXXa21xjGMQbfnk6Y98c92I8PfPULAAD//wMAUEsDBBQABgAI&#10;AAAAIQD4B1Zf2gAAAAcBAAAPAAAAZHJzL2Rvd25yZXYueG1sTI/BTsMwDIbvSLxDZCQuE0vYoJpK&#10;0wkBvXFhgLh6jWkrGqdrsq3w9BgucPOn3/r9uVhPvlcHGmMX2MLl3IAiroPruLHw8lxdrEDFhOyw&#10;D0wWPinCujw9KTB34chPdNikRkkJxxwttCkNudaxbsljnIeBWLL3MHpMgmOj3YhHKfe9XhiTaY8d&#10;y4UWB7prqf7Y7L2FWL3Srvqa1TPztmwCLXb3jw9o7fnZdHsDKtGU/pbhR1/UoRSnbdizi6q3sDSZ&#10;/JJkuAYleXa1Et7+si4L/d+//AYAAP//AwBQSwECLQAUAAYACAAAACEAtoM4kv4AAADhAQAAEwAA&#10;AAAAAAAAAAAAAAAAAAAAW0NvbnRlbnRfVHlwZXNdLnhtbFBLAQItABQABgAIAAAAIQA4/SH/1gAA&#10;AJQBAAALAAAAAAAAAAAAAAAAAC8BAABfcmVscy8ucmVsc1BLAQItABQABgAIAAAAIQDNj3zYEQIA&#10;ACgEAAAOAAAAAAAAAAAAAAAAAC4CAABkcnMvZTJvRG9jLnhtbFBLAQItABQABgAIAAAAIQD4B1Zf&#10;2gAAAAcBAAAPAAAAAAAAAAAAAAAAAGsEAABkcnMvZG93bnJldi54bWxQSwUGAAAAAAQABADzAAAA&#10;cgUAAAAA&#10;"/>
            </w:pict>
          </mc:Fallback>
        </mc:AlternateContent>
      </w: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7F5555">
        <w:rPr>
          <w:rFonts w:ascii="Trebuchet MS" w:hAnsi="Trebuchet MS"/>
          <w:b/>
          <w:bCs/>
          <w:sz w:val="28"/>
          <w:lang w:val="de-DE"/>
        </w:rPr>
        <w:t xml:space="preserve">  </w:t>
      </w:r>
      <w:r>
        <w:rPr>
          <w:rFonts w:ascii="Trebuchet MS" w:hAnsi="Trebuchet MS"/>
          <w:b/>
          <w:bCs/>
          <w:sz w:val="28"/>
          <w:lang w:val="de-DE"/>
        </w:rPr>
        <w:t>Summe:     .........../40</w:t>
      </w: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Name:........................................                          Nummer:............</w:t>
      </w:r>
    </w:p>
    <w:p w:rsidR="00323EE7" w:rsidRDefault="00323EE7">
      <w:pPr>
        <w:rPr>
          <w:lang w:val="de-DE"/>
        </w:rPr>
      </w:pPr>
    </w:p>
    <w:p w:rsidR="00323EE7" w:rsidRDefault="00323EE7">
      <w:pPr>
        <w:rPr>
          <w:lang w:val="de-DE"/>
        </w:rPr>
      </w:pPr>
    </w:p>
    <w:p w:rsidR="0024631B" w:rsidRDefault="0024631B">
      <w:pPr>
        <w:rPr>
          <w:rFonts w:ascii="Cambria Math" w:eastAsia="Arial Unicode MS" w:hAnsi="Cambria Math" w:cs="Lucida Sans Unicode"/>
          <w:b/>
          <w:bCs/>
          <w:sz w:val="22"/>
          <w:szCs w:val="22"/>
          <w:lang w:val="de-DE"/>
        </w:rPr>
      </w:pPr>
      <w:r>
        <w:rPr>
          <w:rFonts w:ascii="Cambria Math" w:hAnsi="Cambria Math" w:cs="Lucida Sans Unicode"/>
          <w:sz w:val="22"/>
          <w:szCs w:val="22"/>
        </w:rPr>
        <w:br w:type="page"/>
      </w:r>
    </w:p>
    <w:p w:rsidR="00461707" w:rsidRPr="0069347A" w:rsidRDefault="00C44C7F" w:rsidP="00461707">
      <w:pPr>
        <w:pStyle w:val="berschrift2"/>
        <w:rPr>
          <w:rFonts w:ascii="Cambria Math" w:hAnsi="Cambria Math" w:cs="Lucida Sans Unicode"/>
          <w:sz w:val="22"/>
          <w:szCs w:val="22"/>
        </w:rPr>
      </w:pPr>
      <w:r w:rsidRPr="0069347A">
        <w:rPr>
          <w:rFonts w:ascii="Cambria Math" w:hAnsi="Cambria Math" w:cs="Lucida Sans Unicode"/>
          <w:sz w:val="22"/>
          <w:szCs w:val="22"/>
        </w:rPr>
        <w:lastRenderedPageBreak/>
        <w:t>H</w:t>
      </w:r>
      <w:r w:rsidR="00461707" w:rsidRPr="0069347A">
        <w:rPr>
          <w:rFonts w:ascii="Cambria Math" w:hAnsi="Cambria Math" w:cs="Lucida Sans Unicode"/>
          <w:sz w:val="22"/>
          <w:szCs w:val="22"/>
        </w:rPr>
        <w:t>inweise</w:t>
      </w:r>
    </w:p>
    <w:p w:rsidR="00407E3B" w:rsidRPr="0069347A" w:rsidRDefault="00407E3B" w:rsidP="00407E3B">
      <w:pPr>
        <w:rPr>
          <w:rFonts w:ascii="Cambria Math" w:hAnsi="Cambria Math"/>
          <w:sz w:val="22"/>
          <w:szCs w:val="22"/>
          <w:lang w:val="de-DE"/>
        </w:rPr>
      </w:pPr>
    </w:p>
    <w:p w:rsidR="00461707" w:rsidRPr="0069347A" w:rsidRDefault="00461707" w:rsidP="00672E5B">
      <w:pPr>
        <w:numPr>
          <w:ilvl w:val="0"/>
          <w:numId w:val="1"/>
        </w:numPr>
        <w:tabs>
          <w:tab w:val="num" w:pos="426"/>
        </w:tabs>
        <w:spacing w:line="280" w:lineRule="atLeast"/>
        <w:jc w:val="both"/>
        <w:rPr>
          <w:rFonts w:ascii="Cambria Math" w:hAnsi="Cambria Math" w:cs="Lucida Sans Unicode"/>
          <w:sz w:val="22"/>
          <w:szCs w:val="22"/>
          <w:lang w:val="de-DE"/>
        </w:rPr>
      </w:pPr>
      <w:r w:rsidRPr="0069347A">
        <w:rPr>
          <w:rFonts w:ascii="Cambria Math" w:hAnsi="Cambria Math" w:cs="Lucida Sans Unicode"/>
          <w:sz w:val="22"/>
          <w:szCs w:val="22"/>
        </w:rPr>
        <w:t>Sie haben für die Lösung der Wettbewerbsaufgaben 5 Stunden Zeit.</w:t>
      </w:r>
    </w:p>
    <w:p w:rsidR="0069347A" w:rsidRPr="0069347A" w:rsidRDefault="0069347A" w:rsidP="0069347A">
      <w:pPr>
        <w:spacing w:line="280" w:lineRule="atLeast"/>
        <w:ind w:left="720"/>
        <w:jc w:val="both"/>
        <w:rPr>
          <w:rFonts w:ascii="Cambria Math" w:hAnsi="Cambria Math" w:cs="Lucida Sans Unicode"/>
          <w:sz w:val="22"/>
          <w:szCs w:val="22"/>
          <w:lang w:val="de-DE"/>
        </w:rPr>
      </w:pPr>
    </w:p>
    <w:p w:rsidR="00461707" w:rsidRPr="0069347A" w:rsidRDefault="00461707" w:rsidP="00672E5B">
      <w:pPr>
        <w:numPr>
          <w:ilvl w:val="0"/>
          <w:numId w:val="1"/>
        </w:numPr>
        <w:tabs>
          <w:tab w:val="num" w:pos="426"/>
        </w:tabs>
        <w:spacing w:line="280" w:lineRule="atLeast"/>
        <w:jc w:val="both"/>
        <w:rPr>
          <w:rFonts w:ascii="Cambria Math" w:hAnsi="Cambria Math" w:cs="Lucida Sans Unicode"/>
          <w:sz w:val="22"/>
          <w:szCs w:val="22"/>
          <w:lang w:val="de-DE"/>
        </w:rPr>
      </w:pPr>
      <w:r w:rsidRPr="0069347A">
        <w:rPr>
          <w:rFonts w:ascii="Cambria Math" w:hAnsi="Cambria Math" w:cs="Lucida Sans Unicode"/>
          <w:sz w:val="22"/>
          <w:szCs w:val="22"/>
        </w:rPr>
        <w:t xml:space="preserve">Zur Lösung der Aufgaben verwenden Sie Angaben, Antwortblätter und Konzeptpapier, einen nicht programmierbaren Taschenrechner sowie einen blauen oder schwarzen Schreiber, </w:t>
      </w:r>
      <w:r w:rsidR="00C2680C">
        <w:rPr>
          <w:rFonts w:ascii="Cambria Math" w:hAnsi="Cambria Math" w:cs="Lucida Sans Unicode"/>
          <w:sz w:val="22"/>
          <w:szCs w:val="22"/>
        </w:rPr>
        <w:t xml:space="preserve">ein Geo-Dreieck, </w:t>
      </w:r>
      <w:r w:rsidRPr="0069347A">
        <w:rPr>
          <w:rFonts w:ascii="Cambria Math" w:hAnsi="Cambria Math" w:cs="Lucida Sans Unicode"/>
          <w:sz w:val="22"/>
          <w:szCs w:val="22"/>
        </w:rPr>
        <w:t>sonst keinerlei Hilfsmittel.</w:t>
      </w:r>
    </w:p>
    <w:p w:rsidR="0069347A" w:rsidRPr="0069347A" w:rsidRDefault="0069347A" w:rsidP="0069347A">
      <w:pPr>
        <w:spacing w:line="280" w:lineRule="atLeast"/>
        <w:jc w:val="both"/>
        <w:rPr>
          <w:rFonts w:ascii="Cambria Math" w:hAnsi="Cambria Math" w:cs="Lucida Sans Unicode"/>
          <w:sz w:val="22"/>
          <w:szCs w:val="22"/>
          <w:lang w:val="de-DE"/>
        </w:rPr>
      </w:pPr>
    </w:p>
    <w:p w:rsidR="00461707" w:rsidRPr="0069347A" w:rsidRDefault="00461707"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 xml:space="preserve">Schreiben Sie Ihre Antworten in die dafür vorgesehenen Kästchen. Nur diese </w:t>
      </w:r>
      <w:r w:rsidR="00C2680C">
        <w:rPr>
          <w:rFonts w:ascii="Cambria Math" w:hAnsi="Cambria Math" w:cs="Lucida Sans Unicode"/>
          <w:bCs/>
          <w:sz w:val="22"/>
          <w:szCs w:val="22"/>
        </w:rPr>
        <w:t xml:space="preserve">und das Millimeterpapier </w:t>
      </w:r>
      <w:r w:rsidRPr="0069347A">
        <w:rPr>
          <w:rFonts w:ascii="Cambria Math" w:hAnsi="Cambria Math" w:cs="Lucida Sans Unicode"/>
          <w:bCs/>
          <w:sz w:val="22"/>
          <w:szCs w:val="22"/>
        </w:rPr>
        <w:t xml:space="preserve">werden abgesammelt und bewertet. </w:t>
      </w:r>
      <w:r w:rsidR="00B94DFC" w:rsidRPr="0069347A">
        <w:rPr>
          <w:rFonts w:ascii="Cambria Math" w:hAnsi="Cambria Math" w:cs="Lucida Sans Unicode"/>
          <w:bCs/>
          <w:sz w:val="22"/>
          <w:szCs w:val="22"/>
        </w:rPr>
        <w:t xml:space="preserve">Wenn Sie mit dem Platz nicht auskommen, schreiben Sie auf </w:t>
      </w:r>
      <w:r w:rsidR="00672E5B" w:rsidRPr="0069347A">
        <w:rPr>
          <w:rFonts w:ascii="Cambria Math" w:hAnsi="Cambria Math" w:cs="Lucida Sans Unicode"/>
          <w:bCs/>
          <w:sz w:val="22"/>
          <w:szCs w:val="22"/>
        </w:rPr>
        <w:t>die Rückseite des jeweiligen Blattes</w:t>
      </w:r>
      <w:r w:rsidR="00B94DFC" w:rsidRPr="0069347A">
        <w:rPr>
          <w:rFonts w:ascii="Cambria Math" w:hAnsi="Cambria Math" w:cs="Lucida Sans Unicode"/>
          <w:bCs/>
          <w:sz w:val="22"/>
          <w:szCs w:val="22"/>
        </w:rPr>
        <w:t xml:space="preserve"> mit dem Hinweis „gehört zu Punkt </w:t>
      </w:r>
      <w:r w:rsidR="00B94DFC" w:rsidRPr="0069347A">
        <w:rPr>
          <w:rFonts w:ascii="Cambria Math" w:hAnsi="Cambria Math" w:cs="Lucida Sans Unicode"/>
          <w:bCs/>
          <w:i/>
          <w:sz w:val="22"/>
          <w:szCs w:val="22"/>
        </w:rPr>
        <w:t>x.xx</w:t>
      </w:r>
      <w:r w:rsidR="00B94DFC" w:rsidRPr="0069347A">
        <w:rPr>
          <w:rFonts w:ascii="Cambria Math" w:hAnsi="Cambria Math" w:cs="Lucida Sans Unicode"/>
          <w:bCs/>
          <w:sz w:val="22"/>
          <w:szCs w:val="22"/>
        </w:rPr>
        <w:t xml:space="preserve">“, wobei </w:t>
      </w:r>
      <w:r w:rsidR="00B94DFC" w:rsidRPr="0069347A">
        <w:rPr>
          <w:rFonts w:ascii="Cambria Math" w:hAnsi="Cambria Math" w:cs="Lucida Sans Unicode"/>
          <w:bCs/>
          <w:i/>
          <w:sz w:val="22"/>
          <w:szCs w:val="22"/>
        </w:rPr>
        <w:t>x.xx</w:t>
      </w:r>
      <w:r w:rsidR="00B94DFC" w:rsidRPr="0069347A">
        <w:rPr>
          <w:rFonts w:ascii="Cambria Math" w:hAnsi="Cambria Math" w:cs="Lucida Sans Unicode"/>
          <w:bCs/>
          <w:sz w:val="22"/>
          <w:szCs w:val="22"/>
        </w:rPr>
        <w:t xml:space="preserve"> die kursive Bezeichnung der Aufgabenstellung ist. </w:t>
      </w:r>
      <w:r w:rsidR="008B0087" w:rsidRPr="0069347A">
        <w:rPr>
          <w:rFonts w:ascii="Cambria Math" w:hAnsi="Cambria Math" w:cs="Lucida Sans Unicode"/>
          <w:bCs/>
          <w:sz w:val="22"/>
          <w:szCs w:val="22"/>
        </w:rPr>
        <w:t>Das übrige</w:t>
      </w:r>
      <w:r w:rsidRPr="0069347A">
        <w:rPr>
          <w:rFonts w:ascii="Cambria Math" w:hAnsi="Cambria Math" w:cs="Lucida Sans Unicode"/>
          <w:bCs/>
          <w:sz w:val="22"/>
          <w:szCs w:val="22"/>
        </w:rPr>
        <w:t xml:space="preserve"> Konzeptpapier können Sie mitnehmen.</w:t>
      </w:r>
    </w:p>
    <w:p w:rsidR="0069347A" w:rsidRPr="0069347A" w:rsidRDefault="0069347A" w:rsidP="0069347A">
      <w:pPr>
        <w:spacing w:line="280" w:lineRule="atLeast"/>
        <w:jc w:val="both"/>
        <w:rPr>
          <w:rFonts w:ascii="Cambria Math" w:hAnsi="Cambria Math" w:cs="Lucida Sans Unicode"/>
          <w:bCs/>
          <w:sz w:val="22"/>
          <w:szCs w:val="22"/>
          <w:lang w:val="de-DE"/>
        </w:rPr>
      </w:pPr>
    </w:p>
    <w:p w:rsidR="00C116E6" w:rsidRPr="0069347A" w:rsidRDefault="00C116E6"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Tragen Sie während der gesamten Arbeitszeit eine Schutzkleidung und eine Schutzbrille (oder die eigene optische Brille).</w:t>
      </w:r>
    </w:p>
    <w:p w:rsidR="0069347A" w:rsidRPr="0069347A" w:rsidRDefault="0069347A" w:rsidP="0069347A">
      <w:pPr>
        <w:spacing w:line="280" w:lineRule="atLeast"/>
        <w:jc w:val="both"/>
        <w:rPr>
          <w:rFonts w:ascii="Cambria Math" w:hAnsi="Cambria Math" w:cs="Lucida Sans Unicode"/>
          <w:bCs/>
          <w:sz w:val="22"/>
          <w:szCs w:val="22"/>
          <w:lang w:val="de-DE"/>
        </w:rPr>
      </w:pPr>
    </w:p>
    <w:p w:rsidR="00672E5B" w:rsidRPr="0069347A" w:rsidRDefault="00672E5B"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 xml:space="preserve">Konduktometerplan Chemiesaal </w:t>
      </w:r>
    </w:p>
    <w:p w:rsidR="00672E5B" w:rsidRPr="0069347A" w:rsidRDefault="00672E5B" w:rsidP="00672E5B">
      <w:pPr>
        <w:spacing w:line="280" w:lineRule="atLeast"/>
        <w:ind w:left="720"/>
        <w:jc w:val="both"/>
        <w:rPr>
          <w:rFonts w:ascii="Cambria Math" w:hAnsi="Cambria Math" w:cs="Lucida Sans Unicode"/>
          <w:bCs/>
          <w:sz w:val="22"/>
          <w:szCs w:val="22"/>
        </w:rPr>
      </w:pPr>
      <w:r w:rsidRPr="0069347A">
        <w:rPr>
          <w:rFonts w:ascii="Cambria Math" w:hAnsi="Cambria Math" w:cs="Lucida Sans Unicode"/>
          <w:bCs/>
          <w:sz w:val="22"/>
          <w:szCs w:val="22"/>
        </w:rPr>
        <w:t>09.00-09.50: Plätze 1, 5, 9, 13</w:t>
      </w:r>
    </w:p>
    <w:p w:rsidR="00672E5B" w:rsidRPr="0069347A" w:rsidRDefault="00672E5B" w:rsidP="00672E5B">
      <w:pPr>
        <w:spacing w:line="280" w:lineRule="atLeast"/>
        <w:ind w:left="720"/>
        <w:jc w:val="both"/>
        <w:rPr>
          <w:rFonts w:ascii="Cambria Math" w:hAnsi="Cambria Math" w:cs="Lucida Sans Unicode"/>
          <w:bCs/>
          <w:sz w:val="22"/>
          <w:szCs w:val="22"/>
          <w:lang w:val="de-DE"/>
        </w:rPr>
      </w:pPr>
      <w:r w:rsidRPr="0069347A">
        <w:rPr>
          <w:rFonts w:ascii="Cambria Math" w:hAnsi="Cambria Math" w:cs="Lucida Sans Unicode"/>
          <w:bCs/>
          <w:sz w:val="22"/>
          <w:szCs w:val="22"/>
        </w:rPr>
        <w:t>09.50-10.40: Plätze 2, 6, 10, 17</w:t>
      </w:r>
    </w:p>
    <w:p w:rsidR="00672E5B" w:rsidRPr="0069347A" w:rsidRDefault="00672E5B" w:rsidP="00672E5B">
      <w:pPr>
        <w:spacing w:line="280" w:lineRule="atLeast"/>
        <w:ind w:left="720"/>
        <w:jc w:val="both"/>
        <w:rPr>
          <w:rFonts w:ascii="Cambria Math" w:hAnsi="Cambria Math" w:cs="Lucida Sans Unicode"/>
          <w:bCs/>
          <w:sz w:val="22"/>
          <w:szCs w:val="22"/>
          <w:lang w:val="de-DE"/>
        </w:rPr>
      </w:pPr>
      <w:r w:rsidRPr="0069347A">
        <w:rPr>
          <w:rFonts w:ascii="Cambria Math" w:hAnsi="Cambria Math" w:cs="Lucida Sans Unicode"/>
          <w:bCs/>
          <w:sz w:val="22"/>
          <w:szCs w:val="22"/>
        </w:rPr>
        <w:t>10.40-11.30: Plätze 3, 7, 11, 15</w:t>
      </w:r>
    </w:p>
    <w:p w:rsidR="00672E5B" w:rsidRDefault="00672E5B" w:rsidP="00672E5B">
      <w:pPr>
        <w:spacing w:line="280" w:lineRule="atLeast"/>
        <w:ind w:left="720"/>
        <w:jc w:val="both"/>
        <w:rPr>
          <w:rFonts w:ascii="Cambria Math" w:hAnsi="Cambria Math" w:cs="Lucida Sans Unicode"/>
          <w:bCs/>
          <w:sz w:val="22"/>
          <w:szCs w:val="22"/>
        </w:rPr>
      </w:pPr>
      <w:r w:rsidRPr="0069347A">
        <w:rPr>
          <w:rFonts w:ascii="Cambria Math" w:hAnsi="Cambria Math" w:cs="Lucida Sans Unicode"/>
          <w:bCs/>
          <w:sz w:val="22"/>
          <w:szCs w:val="22"/>
        </w:rPr>
        <w:t>11.30-12.20: Plätze 4, 8, 12, 16</w:t>
      </w:r>
    </w:p>
    <w:p w:rsidR="0069347A" w:rsidRPr="0069347A" w:rsidRDefault="0069347A" w:rsidP="00672E5B">
      <w:pPr>
        <w:spacing w:line="280" w:lineRule="atLeast"/>
        <w:ind w:left="720"/>
        <w:jc w:val="both"/>
        <w:rPr>
          <w:rFonts w:ascii="Cambria Math" w:hAnsi="Cambria Math" w:cs="Lucida Sans Unicode"/>
          <w:bCs/>
          <w:sz w:val="22"/>
          <w:szCs w:val="22"/>
          <w:lang w:val="de-DE"/>
        </w:rPr>
      </w:pPr>
    </w:p>
    <w:p w:rsidR="00672E5B" w:rsidRPr="0069347A" w:rsidRDefault="00672E5B"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Konduktometerplan Physiksaal:</w:t>
      </w:r>
    </w:p>
    <w:p w:rsidR="00672E5B" w:rsidRPr="0069347A" w:rsidRDefault="00672E5B" w:rsidP="00672E5B">
      <w:pPr>
        <w:spacing w:line="280" w:lineRule="atLeast"/>
        <w:ind w:left="720"/>
        <w:jc w:val="both"/>
        <w:rPr>
          <w:rFonts w:ascii="Cambria Math" w:hAnsi="Cambria Math" w:cs="Lucida Sans Unicode"/>
          <w:bCs/>
          <w:sz w:val="22"/>
          <w:szCs w:val="22"/>
        </w:rPr>
      </w:pPr>
      <w:r w:rsidRPr="0069347A">
        <w:rPr>
          <w:rFonts w:ascii="Cambria Math" w:hAnsi="Cambria Math" w:cs="Lucida Sans Unicode"/>
          <w:bCs/>
          <w:sz w:val="22"/>
          <w:szCs w:val="22"/>
        </w:rPr>
        <w:t>09.00-09.50: Plätze 17, 19</w:t>
      </w:r>
    </w:p>
    <w:p w:rsidR="00672E5B" w:rsidRPr="0069347A" w:rsidRDefault="00672E5B" w:rsidP="00672E5B">
      <w:pPr>
        <w:spacing w:line="280" w:lineRule="atLeast"/>
        <w:ind w:left="720"/>
        <w:jc w:val="both"/>
        <w:rPr>
          <w:rFonts w:ascii="Cambria Math" w:hAnsi="Cambria Math" w:cs="Lucida Sans Unicode"/>
          <w:bCs/>
          <w:sz w:val="22"/>
          <w:szCs w:val="22"/>
          <w:lang w:val="de-DE"/>
        </w:rPr>
      </w:pPr>
      <w:r w:rsidRPr="0069347A">
        <w:rPr>
          <w:rFonts w:ascii="Cambria Math" w:hAnsi="Cambria Math" w:cs="Lucida Sans Unicode"/>
          <w:bCs/>
          <w:sz w:val="22"/>
          <w:szCs w:val="22"/>
        </w:rPr>
        <w:t>09.50-10.40: Plätze 18, 20</w:t>
      </w:r>
    </w:p>
    <w:p w:rsidR="00672E5B" w:rsidRPr="0069347A" w:rsidRDefault="00672E5B" w:rsidP="00672E5B">
      <w:pPr>
        <w:spacing w:line="280" w:lineRule="atLeast"/>
        <w:ind w:left="720"/>
        <w:jc w:val="both"/>
        <w:rPr>
          <w:rFonts w:ascii="Cambria Math" w:hAnsi="Cambria Math" w:cs="Lucida Sans Unicode"/>
          <w:bCs/>
          <w:sz w:val="22"/>
          <w:szCs w:val="22"/>
          <w:lang w:val="de-DE"/>
        </w:rPr>
      </w:pPr>
      <w:r w:rsidRPr="0069347A">
        <w:rPr>
          <w:rFonts w:ascii="Cambria Math" w:hAnsi="Cambria Math" w:cs="Lucida Sans Unicode"/>
          <w:bCs/>
          <w:sz w:val="22"/>
          <w:szCs w:val="22"/>
        </w:rPr>
        <w:t>10.40-11.30: Plätze 19, 21</w:t>
      </w:r>
    </w:p>
    <w:p w:rsidR="00672E5B" w:rsidRPr="0069347A" w:rsidRDefault="00672E5B" w:rsidP="00672E5B">
      <w:pPr>
        <w:spacing w:line="280" w:lineRule="atLeast"/>
        <w:ind w:left="720"/>
        <w:jc w:val="both"/>
        <w:rPr>
          <w:rFonts w:ascii="Cambria Math" w:hAnsi="Cambria Math" w:cs="Lucida Sans Unicode"/>
          <w:bCs/>
          <w:sz w:val="22"/>
          <w:szCs w:val="22"/>
          <w:lang w:val="de-DE"/>
        </w:rPr>
      </w:pPr>
      <w:r w:rsidRPr="0069347A">
        <w:rPr>
          <w:rFonts w:ascii="Cambria Math" w:hAnsi="Cambria Math" w:cs="Lucida Sans Unicode"/>
          <w:bCs/>
          <w:sz w:val="22"/>
          <w:szCs w:val="22"/>
        </w:rPr>
        <w:t>11.30-12.20: Plätze 22, 23</w:t>
      </w:r>
    </w:p>
    <w:p w:rsidR="00461707" w:rsidRPr="0069347A" w:rsidRDefault="00461707" w:rsidP="00672E5B">
      <w:pPr>
        <w:spacing w:line="280" w:lineRule="atLeast"/>
        <w:rPr>
          <w:rFonts w:ascii="Cambria Math" w:hAnsi="Cambria Math" w:cs="Lucida Sans Unicode"/>
          <w:sz w:val="22"/>
          <w:szCs w:val="22"/>
          <w:lang w:val="de-DE"/>
        </w:rPr>
      </w:pPr>
    </w:p>
    <w:p w:rsidR="00672EFB" w:rsidRPr="0069347A" w:rsidRDefault="00672EFB" w:rsidP="00672E5B">
      <w:pPr>
        <w:spacing w:line="280" w:lineRule="atLeast"/>
        <w:rPr>
          <w:rFonts w:ascii="Cambria Math" w:hAnsi="Cambria Math" w:cs="Lucida Sans Unicode"/>
          <w:b/>
          <w:sz w:val="22"/>
          <w:szCs w:val="22"/>
          <w:lang w:val="de-DE"/>
        </w:rPr>
      </w:pPr>
      <w:r w:rsidRPr="0069347A">
        <w:rPr>
          <w:rFonts w:ascii="Cambria Math" w:hAnsi="Cambria Math" w:cs="Lucida Sans Unicode"/>
          <w:b/>
          <w:sz w:val="22"/>
          <w:szCs w:val="22"/>
          <w:lang w:val="de-DE"/>
        </w:rPr>
        <w:t>Daten</w:t>
      </w:r>
      <w:r w:rsidR="00672E5B" w:rsidRPr="0069347A">
        <w:rPr>
          <w:rFonts w:ascii="Cambria Math" w:hAnsi="Cambria Math" w:cs="Lucida Sans Unicode"/>
          <w:b/>
          <w:sz w:val="22"/>
          <w:szCs w:val="22"/>
          <w:lang w:val="de-DE"/>
        </w:rPr>
        <w:t xml:space="preserve"> und Formeln</w:t>
      </w:r>
      <w:r w:rsidRPr="0069347A">
        <w:rPr>
          <w:rFonts w:ascii="Cambria Math" w:hAnsi="Cambria Math" w:cs="Lucida Sans Unicode"/>
          <w:b/>
          <w:sz w:val="22"/>
          <w:szCs w:val="22"/>
          <w:lang w:val="de-DE"/>
        </w:rPr>
        <w:t>:</w:t>
      </w:r>
    </w:p>
    <w:p w:rsidR="0069347A" w:rsidRDefault="0069347A" w:rsidP="00672E5B">
      <w:pPr>
        <w:pStyle w:val="Kopfzeile"/>
        <w:tabs>
          <w:tab w:val="left" w:pos="708"/>
          <w:tab w:val="left" w:pos="5085"/>
          <w:tab w:val="left" w:pos="6441"/>
        </w:tabs>
        <w:spacing w:line="280" w:lineRule="atLeast"/>
        <w:rPr>
          <w:rFonts w:ascii="Cambria Math" w:hAnsi="Cambria Math" w:cs="Lucida Sans Unicode"/>
          <w:i/>
          <w:sz w:val="22"/>
          <w:szCs w:val="22"/>
          <w:lang w:val="en-GB"/>
        </w:rPr>
      </w:pPr>
    </w:p>
    <w:p w:rsidR="00461707"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(H) = 1,0 g∙mol</w:t>
      </w:r>
      <w:r w:rsidRPr="0069347A">
        <w:rPr>
          <w:rFonts w:ascii="Cambria Math" w:hAnsi="Cambria Math" w:cs="Lucida Sans Unicode"/>
          <w:sz w:val="22"/>
          <w:szCs w:val="22"/>
          <w:vertAlign w:val="superscript"/>
          <w:lang w:val="en-GB"/>
        </w:rPr>
        <w:t>-1</w:t>
      </w:r>
      <w:r w:rsidR="00461707"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(C) = 12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(N) = 14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72E5B" w:rsidRPr="0069347A"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69347A">
        <w:rPr>
          <w:rFonts w:ascii="Cambria Math" w:hAnsi="Cambria Math" w:cs="Lucida Sans Unicode"/>
          <w:i/>
          <w:sz w:val="22"/>
          <w:szCs w:val="22"/>
          <w:lang w:val="en-GB"/>
        </w:rPr>
        <w:t>M</w:t>
      </w:r>
      <w:r w:rsidRPr="0069347A">
        <w:rPr>
          <w:rFonts w:ascii="Cambria Math" w:hAnsi="Cambria Math" w:cs="Lucida Sans Unicode"/>
          <w:sz w:val="22"/>
          <w:szCs w:val="22"/>
          <w:lang w:val="en-GB"/>
        </w:rPr>
        <w:t xml:space="preserve"> (O) = 16 g∙mol</w:t>
      </w:r>
      <w:r w:rsidRPr="0069347A">
        <w:rPr>
          <w:rFonts w:ascii="Cambria Math" w:hAnsi="Cambria Math" w:cs="Lucida Sans Unicode"/>
          <w:sz w:val="22"/>
          <w:szCs w:val="22"/>
          <w:vertAlign w:val="superscript"/>
          <w:lang w:val="en-GB"/>
        </w:rPr>
        <w:t>-1</w:t>
      </w:r>
      <w:r w:rsidRPr="0069347A">
        <w:rPr>
          <w:rFonts w:ascii="Cambria Math" w:hAnsi="Cambria Math" w:cs="Lucida Sans Unicode"/>
          <w:sz w:val="22"/>
          <w:szCs w:val="22"/>
          <w:lang w:val="en-GB"/>
        </w:rPr>
        <w:tab/>
      </w:r>
    </w:p>
    <w:p w:rsidR="0069347A" w:rsidRPr="002774FE" w:rsidRDefault="0069347A" w:rsidP="0069347A">
      <w:pPr>
        <w:rPr>
          <w:rFonts w:ascii="Cambria Math" w:hAnsi="Cambria Math"/>
          <w:lang w:val="en-GB"/>
        </w:rPr>
      </w:pPr>
    </w:p>
    <w:tbl>
      <w:tblPr>
        <w:tblStyle w:val="Tabellenraster"/>
        <w:tblW w:w="0" w:type="auto"/>
        <w:tblLook w:val="04A0" w:firstRow="1" w:lastRow="0" w:firstColumn="1" w:lastColumn="0" w:noHBand="0" w:noVBand="1"/>
      </w:tblPr>
      <w:tblGrid>
        <w:gridCol w:w="5070"/>
        <w:gridCol w:w="4708"/>
      </w:tblGrid>
      <w:tr w:rsidR="0069347A" w:rsidRPr="00F04E13" w:rsidTr="002774FE">
        <w:trPr>
          <w:trHeight w:val="454"/>
        </w:trPr>
        <w:tc>
          <w:tcPr>
            <w:tcW w:w="5070" w:type="dxa"/>
            <w:vAlign w:val="center"/>
          </w:tcPr>
          <w:p w:rsidR="0069347A" w:rsidRPr="00F04E13" w:rsidRDefault="0069347A"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Stoffmenge</w:t>
            </w:r>
          </w:p>
        </w:tc>
        <w:tc>
          <w:tcPr>
            <w:tcW w:w="4708" w:type="dxa"/>
            <w:vAlign w:val="center"/>
          </w:tcPr>
          <w:p w:rsidR="0069347A" w:rsidRPr="004B5109" w:rsidRDefault="0069347A" w:rsidP="00EF4752">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Pr>
                <w:rFonts w:ascii="Cambria Math" w:hAnsi="Cambria Math" w:cs="Lucida Sans Unicode"/>
                <w:bCs/>
                <w:sz w:val="22"/>
                <w:szCs w:val="22"/>
              </w:rPr>
              <w:t xml:space="preserve"> </w:t>
            </w:r>
          </w:p>
        </w:tc>
      </w:tr>
      <w:tr w:rsidR="0069347A" w:rsidRPr="00F04E13" w:rsidTr="002774FE">
        <w:trPr>
          <w:trHeight w:val="454"/>
        </w:trPr>
        <w:tc>
          <w:tcPr>
            <w:tcW w:w="5070" w:type="dxa"/>
            <w:vAlign w:val="center"/>
          </w:tcPr>
          <w:p w:rsidR="0069347A" w:rsidRPr="00F04E13" w:rsidRDefault="0069347A"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Stoffmengenkonzentration</w:t>
            </w:r>
          </w:p>
        </w:tc>
        <w:tc>
          <w:tcPr>
            <w:tcW w:w="4708" w:type="dxa"/>
            <w:vAlign w:val="center"/>
          </w:tcPr>
          <w:p w:rsidR="0069347A" w:rsidRPr="004B5109" w:rsidRDefault="0069347A" w:rsidP="00EF4752">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69347A" w:rsidRPr="00F04E13" w:rsidTr="002774FE">
        <w:trPr>
          <w:trHeight w:val="454"/>
        </w:trPr>
        <w:tc>
          <w:tcPr>
            <w:tcW w:w="5070" w:type="dxa"/>
            <w:vAlign w:val="center"/>
          </w:tcPr>
          <w:p w:rsidR="0069347A" w:rsidRPr="00F04E13" w:rsidRDefault="008D653B"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Äquivalentleitfähigkeit</w:t>
            </w:r>
          </w:p>
        </w:tc>
        <w:tc>
          <w:tcPr>
            <w:tcW w:w="4708" w:type="dxa"/>
            <w:vAlign w:val="center"/>
          </w:tcPr>
          <w:p w:rsidR="0069347A" w:rsidRPr="00F04E13" w:rsidRDefault="001E4EB8" w:rsidP="002774FE">
            <w:pPr>
              <w:rPr>
                <w:rFonts w:ascii="Cambria Math" w:hAnsi="Cambria Math" w:cs="Lucida Sans Unicode"/>
                <w:position w:val="-12"/>
                <w:sz w:val="22"/>
                <w:szCs w:val="22"/>
                <w:lang w:val="de-DE"/>
              </w:rPr>
            </w:pPr>
            <m:oMath>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κ</m:t>
                      </m:r>
                    </m:e>
                    <m:sub>
                      <m:r>
                        <w:rPr>
                          <w:rFonts w:ascii="Cambria Math" w:hAnsi="Cambria Math" w:cs="Lucida Sans Unicode"/>
                          <w:sz w:val="22"/>
                          <w:szCs w:val="22"/>
                          <w:lang w:val="de-DE"/>
                        </w:rPr>
                        <m:t>c</m:t>
                      </m:r>
                    </m:sub>
                  </m:sSub>
                </m:num>
                <m:den>
                  <m:r>
                    <w:rPr>
                      <w:rFonts w:ascii="Cambria Math" w:hAnsi="Cambria Math" w:cs="Lucida Sans Unicode"/>
                      <w:sz w:val="22"/>
                      <w:szCs w:val="22"/>
                      <w:lang w:val="de-DE"/>
                    </w:rPr>
                    <m:t>c∙</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ν</m:t>
                      </m:r>
                    </m:e>
                    <m:sub>
                      <m:r>
                        <w:rPr>
                          <w:rFonts w:ascii="Cambria Math" w:hAnsi="Cambria Math" w:cs="Lucida Sans Unicode"/>
                          <w:sz w:val="22"/>
                          <w:szCs w:val="22"/>
                          <w:lang w:val="de-DE"/>
                        </w:rPr>
                        <m:t>∓</m:t>
                      </m:r>
                    </m:sub>
                  </m:sSub>
                </m:den>
              </m:f>
            </m:oMath>
            <w:r w:rsidR="002774FE">
              <w:rPr>
                <w:rFonts w:ascii="Cambria Math" w:hAnsi="Cambria Math" w:cs="Lucida Sans Unicode"/>
                <w:sz w:val="22"/>
                <w:szCs w:val="22"/>
                <w:lang w:val="de-DE"/>
              </w:rPr>
              <w:t xml:space="preserve"> </w:t>
            </w:r>
          </w:p>
        </w:tc>
      </w:tr>
      <w:tr w:rsidR="002774FE" w:rsidRPr="00F04E13" w:rsidTr="002774FE">
        <w:trPr>
          <w:trHeight w:val="454"/>
        </w:trPr>
        <w:tc>
          <w:tcPr>
            <w:tcW w:w="5070" w:type="dxa"/>
            <w:vAlign w:val="center"/>
          </w:tcPr>
          <w:p w:rsidR="002774FE" w:rsidRPr="00F04E13" w:rsidRDefault="002774FE"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Kohlrausch-Gesetz</w:t>
            </w:r>
          </w:p>
        </w:tc>
        <w:tc>
          <w:tcPr>
            <w:tcW w:w="4708" w:type="dxa"/>
            <w:vAlign w:val="center"/>
          </w:tcPr>
          <w:p w:rsidR="002774FE" w:rsidRPr="00F04E13" w:rsidRDefault="001E4EB8" w:rsidP="002774FE">
            <w:pPr>
              <w:rPr>
                <w:rFonts w:ascii="Cambria Math" w:hAnsi="Cambria Math" w:cs="Lucida Sans Unicode"/>
                <w:position w:val="-12"/>
                <w:sz w:val="22"/>
                <w:szCs w:val="22"/>
                <w:lang w:val="de-DE"/>
              </w:rPr>
            </w:pPr>
            <m:oMath>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0</m:t>
                  </m:r>
                </m:sub>
              </m:sSub>
              <m:r>
                <w:rPr>
                  <w:rFonts w:ascii="Cambria Math" w:hAnsi="Cambria Math" w:cs="Lucida Sans Unicode"/>
                  <w:sz w:val="22"/>
                  <w:szCs w:val="22"/>
                  <w:lang w:val="de-DE"/>
                </w:rPr>
                <m:t>-k∙</m:t>
              </m:r>
              <m:rad>
                <m:radPr>
                  <m:degHide m:val="1"/>
                  <m:ctrlPr>
                    <w:rPr>
                      <w:rFonts w:ascii="Cambria Math" w:hAnsi="Cambria Math" w:cs="Lucida Sans Unicode"/>
                      <w:i/>
                      <w:sz w:val="22"/>
                      <w:szCs w:val="22"/>
                      <w:lang w:val="de-DE"/>
                    </w:rPr>
                  </m:ctrlPr>
                </m:radPr>
                <m:deg/>
                <m:e>
                  <m:r>
                    <w:rPr>
                      <w:rFonts w:ascii="Cambria Math" w:hAnsi="Cambria Math" w:cs="Lucida Sans Unicode"/>
                      <w:sz w:val="22"/>
                      <w:szCs w:val="22"/>
                      <w:lang w:val="de-DE"/>
                    </w:rPr>
                    <m:t>c</m:t>
                  </m:r>
                </m:e>
              </m:rad>
            </m:oMath>
            <w:r w:rsidR="002774FE">
              <w:rPr>
                <w:rFonts w:ascii="Cambria Math" w:hAnsi="Cambria Math" w:cs="Lucida Sans Unicode"/>
                <w:sz w:val="22"/>
                <w:szCs w:val="22"/>
                <w:lang w:val="de-DE"/>
              </w:rPr>
              <w:t xml:space="preserve"> </w:t>
            </w:r>
          </w:p>
        </w:tc>
      </w:tr>
      <w:tr w:rsidR="002774FE" w:rsidRPr="00F04E13" w:rsidTr="00C2680C">
        <w:trPr>
          <w:trHeight w:val="454"/>
        </w:trPr>
        <w:tc>
          <w:tcPr>
            <w:tcW w:w="5070" w:type="dxa"/>
            <w:tcBorders>
              <w:bottom w:val="single" w:sz="4" w:space="0" w:color="auto"/>
            </w:tcBorders>
            <w:vAlign w:val="center"/>
          </w:tcPr>
          <w:p w:rsidR="002774FE" w:rsidRDefault="002774FE"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Dissoziationsgrad</w:t>
            </w:r>
          </w:p>
        </w:tc>
        <w:tc>
          <w:tcPr>
            <w:tcW w:w="4708" w:type="dxa"/>
            <w:vAlign w:val="center"/>
          </w:tcPr>
          <w:p w:rsidR="002774FE" w:rsidRDefault="002774FE" w:rsidP="002774FE">
            <w:pPr>
              <w:rPr>
                <w:rFonts w:ascii="Cambria Math" w:hAnsi="Cambria Math" w:cs="Lucida Sans Unicode"/>
                <w:sz w:val="22"/>
                <w:szCs w:val="22"/>
                <w:lang w:val="de-DE"/>
              </w:rPr>
            </w:pPr>
            <m:oMath>
              <m:r>
                <w:rPr>
                  <w:rFonts w:ascii="Cambria Math" w:hAnsi="Cambria Math" w:cs="Lucida Sans Unicode"/>
                  <w:sz w:val="22"/>
                  <w:szCs w:val="22"/>
                  <w:lang w:val="en-GB"/>
                </w:rPr>
                <m:t>α=</m:t>
              </m:r>
              <m:f>
                <m:fPr>
                  <m:ctrlPr>
                    <w:rPr>
                      <w:rFonts w:ascii="Cambria Math" w:hAnsi="Cambria Math" w:cs="Lucida Sans Unicode"/>
                      <w:i/>
                      <w:sz w:val="22"/>
                      <w:szCs w:val="22"/>
                      <w:lang w:val="en-GB"/>
                    </w:rPr>
                  </m:ctrlPr>
                </m:fPr>
                <m:num>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c</m:t>
                      </m:r>
                    </m:sub>
                  </m:sSub>
                </m:num>
                <m:den>
                  <m:sSub>
                    <m:sSubPr>
                      <m:ctrlPr>
                        <w:rPr>
                          <w:rFonts w:ascii="Cambria Math" w:hAnsi="Cambria Math" w:cs="Lucida Sans Unicode"/>
                          <w:i/>
                          <w:sz w:val="22"/>
                          <w:szCs w:val="22"/>
                          <w:lang w:val="de-DE"/>
                        </w:rPr>
                      </m:ctrlPr>
                    </m:sSubPr>
                    <m:e>
                      <m:r>
                        <m:rPr>
                          <m:sty m:val="p"/>
                        </m:rPr>
                        <w:rPr>
                          <w:rFonts w:ascii="Cambria Math" w:hAnsi="Cambria Math" w:cs="Lucida Sans Unicode"/>
                          <w:sz w:val="22"/>
                          <w:szCs w:val="22"/>
                          <w:lang w:val="de-DE"/>
                        </w:rPr>
                        <m:t>Λ</m:t>
                      </m:r>
                      <m:ctrlPr>
                        <w:rPr>
                          <w:rFonts w:ascii="Cambria Math" w:hAnsi="Cambria Math" w:cs="Lucida Sans Unicode"/>
                          <w:sz w:val="22"/>
                          <w:szCs w:val="22"/>
                          <w:lang w:val="de-DE"/>
                        </w:rPr>
                      </m:ctrlPr>
                    </m:e>
                    <m:sub>
                      <m:r>
                        <w:rPr>
                          <w:rFonts w:ascii="Cambria Math" w:hAnsi="Cambria Math" w:cs="Lucida Sans Unicode"/>
                          <w:sz w:val="22"/>
                          <w:szCs w:val="22"/>
                          <w:lang w:val="de-DE"/>
                        </w:rPr>
                        <m:t>0</m:t>
                      </m:r>
                    </m:sub>
                  </m:sSub>
                </m:den>
              </m:f>
            </m:oMath>
            <w:r>
              <w:rPr>
                <w:rFonts w:ascii="Cambria Math" w:hAnsi="Cambria Math" w:cs="Lucida Sans Unicode"/>
                <w:sz w:val="22"/>
                <w:szCs w:val="22"/>
                <w:lang w:val="en-GB"/>
              </w:rPr>
              <w:t xml:space="preserve"> </w:t>
            </w:r>
          </w:p>
        </w:tc>
      </w:tr>
      <w:tr w:rsidR="002774FE" w:rsidRPr="00F04E13" w:rsidTr="002774FE">
        <w:trPr>
          <w:trHeight w:val="454"/>
        </w:trPr>
        <w:tc>
          <w:tcPr>
            <w:tcW w:w="5070" w:type="dxa"/>
            <w:vAlign w:val="center"/>
          </w:tcPr>
          <w:p w:rsidR="002774FE" w:rsidRDefault="002774FE" w:rsidP="00EF4752">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Protolysekonstante</w:t>
            </w:r>
          </w:p>
        </w:tc>
        <w:tc>
          <w:tcPr>
            <w:tcW w:w="4708" w:type="dxa"/>
            <w:vAlign w:val="center"/>
          </w:tcPr>
          <w:p w:rsidR="002774FE" w:rsidRDefault="002774FE" w:rsidP="002774FE">
            <w:pPr>
              <w:rPr>
                <w:rFonts w:ascii="Cambria Math" w:hAnsi="Cambria Math" w:cs="Lucida Sans Unicode"/>
                <w:sz w:val="22"/>
                <w:szCs w:val="22"/>
                <w:lang w:val="en-GB"/>
              </w:rPr>
            </w:pPr>
            <m:oMath>
              <m:r>
                <w:rPr>
                  <w:rFonts w:ascii="Cambria Math" w:hAnsi="Cambria Math" w:cs="Lucida Sans Unicode"/>
                  <w:sz w:val="22"/>
                  <w:szCs w:val="22"/>
                  <w:lang w:val="en-GB"/>
                </w:rPr>
                <m:t>K=</m:t>
              </m:r>
              <m:f>
                <m:fPr>
                  <m:ctrlPr>
                    <w:rPr>
                      <w:rFonts w:ascii="Cambria Math" w:hAnsi="Cambria Math" w:cs="Lucida Sans Unicode"/>
                      <w:i/>
                      <w:sz w:val="22"/>
                      <w:szCs w:val="22"/>
                      <w:lang w:val="en-GB"/>
                    </w:rPr>
                  </m:ctrlPr>
                </m:fPr>
                <m:num>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α</m:t>
                      </m:r>
                    </m:e>
                    <m:sup>
                      <m:r>
                        <w:rPr>
                          <w:rFonts w:ascii="Cambria Math" w:hAnsi="Cambria Math" w:cs="Lucida Sans Unicode"/>
                          <w:sz w:val="22"/>
                          <w:szCs w:val="22"/>
                          <w:lang w:val="de-DE"/>
                        </w:rPr>
                        <m:t>2</m:t>
                      </m:r>
                    </m:sup>
                  </m:sSup>
                </m:num>
                <m:den>
                  <m:r>
                    <w:rPr>
                      <w:rFonts w:ascii="Cambria Math" w:hAnsi="Cambria Math" w:cs="Lucida Sans Unicode"/>
                      <w:sz w:val="22"/>
                      <w:szCs w:val="22"/>
                      <w:lang w:val="de-DE"/>
                    </w:rPr>
                    <m:t>1-α</m:t>
                  </m:r>
                </m:den>
              </m:f>
              <m:r>
                <w:rPr>
                  <w:rFonts w:ascii="Cambria Math" w:hAnsi="Cambria Math" w:cs="Lucida Sans Unicode"/>
                  <w:sz w:val="22"/>
                  <w:szCs w:val="22"/>
                  <w:lang w:val="en-GB"/>
                </w:rPr>
                <m:t>∙</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c</m:t>
                  </m:r>
                </m:e>
                <m:sub>
                  <m:r>
                    <w:rPr>
                      <w:rFonts w:ascii="Cambria Math" w:hAnsi="Cambria Math" w:cs="Lucida Sans Unicode"/>
                      <w:sz w:val="22"/>
                      <w:szCs w:val="22"/>
                      <w:lang w:val="en-GB"/>
                    </w:rPr>
                    <m:t>0</m:t>
                  </m:r>
                </m:sub>
              </m:sSub>
            </m:oMath>
            <w:r>
              <w:rPr>
                <w:rFonts w:ascii="Cambria Math" w:hAnsi="Cambria Math" w:cs="Lucida Sans Unicode"/>
                <w:sz w:val="22"/>
                <w:szCs w:val="22"/>
                <w:lang w:val="en-GB"/>
              </w:rPr>
              <w:t xml:space="preserve"> </w:t>
            </w:r>
          </w:p>
        </w:tc>
      </w:tr>
    </w:tbl>
    <w:p w:rsidR="00323EE7" w:rsidRPr="00175A33" w:rsidRDefault="00323EE7" w:rsidP="005A517C">
      <w:pPr>
        <w:pStyle w:val="berschrift1"/>
        <w:rPr>
          <w:rFonts w:ascii="Lucida Sans Unicode" w:hAnsi="Lucida Sans Unicode" w:cs="Lucida Sans Unicode"/>
        </w:rPr>
      </w:pPr>
      <w:r w:rsidRPr="00175A33">
        <w:rPr>
          <w:rFonts w:ascii="Lucida Sans Unicode" w:hAnsi="Lucida Sans Unicode" w:cs="Lucida Sans Unicode"/>
        </w:rPr>
        <w:lastRenderedPageBreak/>
        <w:t xml:space="preserve">Aufgabe </w:t>
      </w:r>
      <w:r w:rsidR="00B43DF6">
        <w:rPr>
          <w:rFonts w:ascii="Lucida Sans Unicode" w:hAnsi="Lucida Sans Unicode" w:cs="Lucida Sans Unicode"/>
        </w:rPr>
        <w:t>6</w:t>
      </w:r>
      <w:r w:rsidRPr="00175A33">
        <w:rPr>
          <w:rFonts w:ascii="Lucida Sans Unicode" w:hAnsi="Lucida Sans Unicode" w:cs="Lucida Sans Unicode"/>
        </w:rPr>
        <w:tab/>
      </w:r>
      <w:r w:rsidR="005A517C" w:rsidRPr="00175A33">
        <w:rPr>
          <w:rFonts w:ascii="Lucida Sans Unicode" w:hAnsi="Lucida Sans Unicode" w:cs="Lucida Sans Unicode"/>
        </w:rPr>
        <w:t xml:space="preserve">                                                                </w:t>
      </w:r>
      <w:r w:rsidR="00175A33">
        <w:rPr>
          <w:rFonts w:ascii="Lucida Sans Unicode" w:hAnsi="Lucida Sans Unicode" w:cs="Lucida Sans Unicode"/>
        </w:rPr>
        <w:t xml:space="preserve">                           </w:t>
      </w:r>
      <w:r w:rsidR="005A517C" w:rsidRPr="00175A33">
        <w:rPr>
          <w:rFonts w:ascii="Lucida Sans Unicode" w:hAnsi="Lucida Sans Unicode" w:cs="Lucida Sans Unicode"/>
        </w:rPr>
        <w:t xml:space="preserve"> </w:t>
      </w:r>
      <w:r w:rsidR="00B43DF6">
        <w:rPr>
          <w:rFonts w:ascii="Lucida Sans Unicode" w:hAnsi="Lucida Sans Unicode" w:cs="Lucida Sans Unicode"/>
        </w:rPr>
        <w:t>13</w:t>
      </w:r>
      <w:r w:rsidRPr="00175A33">
        <w:rPr>
          <w:rFonts w:ascii="Lucida Sans Unicode" w:hAnsi="Lucida Sans Unicode" w:cs="Lucida Sans Unicode"/>
        </w:rPr>
        <w:t xml:space="preserve"> Punkte</w:t>
      </w:r>
    </w:p>
    <w:p w:rsidR="00061124" w:rsidRPr="00F76CE7" w:rsidRDefault="00061124" w:rsidP="00061124">
      <w:pPr>
        <w:pStyle w:val="berschrift2"/>
      </w:pPr>
    </w:p>
    <w:p w:rsidR="00091A9C" w:rsidRPr="00091A9C" w:rsidRDefault="00091A9C" w:rsidP="00091A9C">
      <w:pPr>
        <w:jc w:val="center"/>
        <w:rPr>
          <w:rFonts w:ascii="Lucida Sans Unicode" w:hAnsi="Lucida Sans Unicode" w:cs="Lucida Sans Unicode"/>
          <w:b/>
        </w:rPr>
      </w:pPr>
      <w:r w:rsidRPr="00091A9C">
        <w:rPr>
          <w:rFonts w:ascii="Lucida Sans Unicode" w:hAnsi="Lucida Sans Unicode" w:cs="Lucida Sans Unicode"/>
          <w:b/>
        </w:rPr>
        <w:t>Qualitative Analyse</w:t>
      </w:r>
    </w:p>
    <w:p w:rsidR="00091A9C" w:rsidRPr="00344BEF" w:rsidRDefault="00091A9C" w:rsidP="00091A9C">
      <w:pPr>
        <w:rPr>
          <w:rFonts w:ascii="Cambria Math" w:hAnsi="Cambria Math"/>
          <w:sz w:val="22"/>
          <w:szCs w:val="22"/>
        </w:rPr>
      </w:pPr>
    </w:p>
    <w:p w:rsidR="00344BEF" w:rsidRPr="00344BEF" w:rsidRDefault="00344BEF" w:rsidP="00344BEF">
      <w:pPr>
        <w:spacing w:after="120"/>
        <w:rPr>
          <w:rFonts w:ascii="Cambria Math" w:hAnsi="Cambria Math"/>
          <w:sz w:val="22"/>
          <w:szCs w:val="22"/>
        </w:rPr>
      </w:pPr>
      <w:r w:rsidRPr="00344BEF">
        <w:rPr>
          <w:rFonts w:ascii="Cambria Math" w:hAnsi="Cambria Math"/>
          <w:sz w:val="22"/>
          <w:szCs w:val="22"/>
        </w:rPr>
        <w:t xml:space="preserve">Zur Analyse der </w:t>
      </w:r>
      <w:r w:rsidRPr="00344BEF">
        <w:rPr>
          <w:rFonts w:ascii="Cambria Math" w:hAnsi="Cambria Math"/>
          <w:b/>
          <w:sz w:val="22"/>
          <w:szCs w:val="22"/>
        </w:rPr>
        <w:t>acht</w:t>
      </w:r>
      <w:r w:rsidRPr="00344BEF">
        <w:rPr>
          <w:rFonts w:ascii="Cambria Math" w:hAnsi="Cambria Math"/>
          <w:sz w:val="22"/>
          <w:szCs w:val="22"/>
        </w:rPr>
        <w:t xml:space="preserve"> gegebenen Proben stehen folgende Reagenzien zur Verfügung: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44BEF" w:rsidRPr="00344BEF" w:rsidTr="00B247D2">
        <w:tc>
          <w:tcPr>
            <w:tcW w:w="4889" w:type="dxa"/>
          </w:tcPr>
          <w:p w:rsidR="00344BEF" w:rsidRPr="00344BEF" w:rsidRDefault="00344BEF" w:rsidP="00344BEF">
            <w:pPr>
              <w:pStyle w:val="Listenabsatz"/>
              <w:numPr>
                <w:ilvl w:val="0"/>
                <w:numId w:val="42"/>
              </w:numPr>
              <w:spacing w:after="120"/>
              <w:rPr>
                <w:rFonts w:ascii="Cambria Math" w:hAnsi="Cambria Math"/>
                <w:sz w:val="22"/>
                <w:szCs w:val="22"/>
              </w:rPr>
            </w:pPr>
            <w:r w:rsidRPr="00344BEF">
              <w:rPr>
                <w:rFonts w:ascii="Cambria Math" w:hAnsi="Cambria Math"/>
                <w:sz w:val="22"/>
                <w:szCs w:val="22"/>
              </w:rPr>
              <w:t>Zink-Granalien - „Zn“</w:t>
            </w:r>
          </w:p>
          <w:p w:rsidR="00344BEF" w:rsidRPr="00344BEF" w:rsidRDefault="00344BEF" w:rsidP="00344BEF">
            <w:pPr>
              <w:pStyle w:val="Listenabsatz"/>
              <w:numPr>
                <w:ilvl w:val="0"/>
                <w:numId w:val="42"/>
              </w:numPr>
              <w:spacing w:after="120"/>
              <w:rPr>
                <w:rFonts w:ascii="Cambria Math" w:hAnsi="Cambria Math"/>
                <w:sz w:val="22"/>
                <w:szCs w:val="22"/>
              </w:rPr>
            </w:pPr>
            <w:r w:rsidRPr="00344BEF">
              <w:rPr>
                <w:rFonts w:ascii="Cambria Math" w:hAnsi="Cambria Math"/>
                <w:sz w:val="22"/>
                <w:szCs w:val="22"/>
              </w:rPr>
              <w:t>Salzsäure (halbkonz.) - „HCl“</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Ammoniak-Lösung (2M) - „NH</w:t>
            </w:r>
            <w:r w:rsidRPr="00344BEF">
              <w:rPr>
                <w:rFonts w:ascii="Cambria Math" w:hAnsi="Cambria Math"/>
                <w:sz w:val="22"/>
                <w:szCs w:val="22"/>
                <w:vertAlign w:val="subscript"/>
              </w:rPr>
              <w:t>3</w:t>
            </w:r>
            <w:r w:rsidRPr="00344BEF">
              <w:rPr>
                <w:rFonts w:ascii="Cambria Math" w:hAnsi="Cambria Math"/>
                <w:sz w:val="22"/>
                <w:szCs w:val="22"/>
              </w:rPr>
              <w:t>“</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Natronlauge (2M) - „NaOH“</w:t>
            </w:r>
          </w:p>
          <w:p w:rsidR="00344BEF" w:rsidRPr="00344BEF" w:rsidRDefault="00344BEF" w:rsidP="00B247D2">
            <w:pPr>
              <w:pStyle w:val="Listenabsatz"/>
              <w:spacing w:after="120"/>
              <w:ind w:left="0"/>
              <w:rPr>
                <w:rFonts w:ascii="Cambria Math" w:hAnsi="Cambria Math"/>
                <w:sz w:val="22"/>
                <w:szCs w:val="22"/>
              </w:rPr>
            </w:pPr>
          </w:p>
        </w:tc>
        <w:tc>
          <w:tcPr>
            <w:tcW w:w="4889" w:type="dxa"/>
          </w:tcPr>
          <w:p w:rsidR="00344BEF" w:rsidRPr="00344BEF" w:rsidRDefault="00344BEF" w:rsidP="00344BEF">
            <w:pPr>
              <w:pStyle w:val="Listenabsatz"/>
              <w:numPr>
                <w:ilvl w:val="0"/>
                <w:numId w:val="42"/>
              </w:numPr>
              <w:spacing w:after="120"/>
              <w:rPr>
                <w:rFonts w:ascii="Cambria Math" w:hAnsi="Cambria Math"/>
                <w:sz w:val="22"/>
                <w:szCs w:val="22"/>
              </w:rPr>
            </w:pPr>
            <w:r w:rsidRPr="00344BEF">
              <w:rPr>
                <w:rFonts w:ascii="Cambria Math" w:hAnsi="Cambria Math"/>
                <w:sz w:val="22"/>
                <w:szCs w:val="22"/>
              </w:rPr>
              <w:t>Bariumhydroxid (0,1 M) - „Ba“</w:t>
            </w:r>
          </w:p>
          <w:p w:rsidR="00344BEF" w:rsidRPr="00344BEF" w:rsidRDefault="00344BEF" w:rsidP="00344BEF">
            <w:pPr>
              <w:pStyle w:val="Listenabsatz"/>
              <w:numPr>
                <w:ilvl w:val="0"/>
                <w:numId w:val="42"/>
              </w:numPr>
              <w:spacing w:after="120"/>
              <w:rPr>
                <w:rFonts w:ascii="Cambria Math" w:hAnsi="Cambria Math"/>
                <w:sz w:val="22"/>
                <w:szCs w:val="22"/>
              </w:rPr>
            </w:pPr>
            <w:r w:rsidRPr="00344BEF">
              <w:rPr>
                <w:rFonts w:ascii="Cambria Math" w:hAnsi="Cambria Math"/>
                <w:sz w:val="22"/>
                <w:szCs w:val="22"/>
              </w:rPr>
              <w:t>Natriumcarbonat (fest) - „Na“</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Silbernitrat-Lösung (0,1 M) - „Ag“</w:t>
            </w:r>
          </w:p>
        </w:tc>
      </w:tr>
    </w:tbl>
    <w:p w:rsidR="00344BEF" w:rsidRPr="00344BEF" w:rsidRDefault="00344BEF" w:rsidP="00344BEF">
      <w:pPr>
        <w:spacing w:after="120"/>
        <w:rPr>
          <w:rFonts w:ascii="Cambria Math" w:hAnsi="Cambria Math"/>
          <w:sz w:val="22"/>
          <w:szCs w:val="22"/>
        </w:rPr>
      </w:pPr>
      <w:r w:rsidRPr="00344BEF">
        <w:rPr>
          <w:rFonts w:ascii="Cambria Math" w:hAnsi="Cambria Math"/>
          <w:sz w:val="22"/>
          <w:szCs w:val="22"/>
        </w:rPr>
        <w:t>Beachten Sie dabei, dass auch die Chemikalien aus anderen Versuchen verwendet werden können.</w:t>
      </w:r>
    </w:p>
    <w:p w:rsidR="00344BEF" w:rsidRPr="00344BEF" w:rsidRDefault="00344BEF" w:rsidP="00344BEF">
      <w:pPr>
        <w:spacing w:after="120"/>
        <w:rPr>
          <w:rFonts w:ascii="Cambria Math" w:hAnsi="Cambria Math"/>
          <w:sz w:val="22"/>
          <w:szCs w:val="22"/>
        </w:rPr>
      </w:pPr>
      <w:r w:rsidRPr="00344BEF">
        <w:rPr>
          <w:rFonts w:ascii="Cambria Math" w:hAnsi="Cambria Math"/>
          <w:sz w:val="22"/>
          <w:szCs w:val="22"/>
        </w:rPr>
        <w:t>Weiteres 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44BEF" w:rsidRPr="00344BEF" w:rsidTr="00B247D2">
        <w:tc>
          <w:tcPr>
            <w:tcW w:w="4889" w:type="dxa"/>
          </w:tcPr>
          <w:p w:rsidR="00344BEF" w:rsidRPr="00344BEF" w:rsidRDefault="00344BEF" w:rsidP="00344BEF">
            <w:pPr>
              <w:pStyle w:val="Listenabsatz"/>
              <w:numPr>
                <w:ilvl w:val="0"/>
                <w:numId w:val="36"/>
              </w:numPr>
              <w:rPr>
                <w:rFonts w:ascii="Cambria Math" w:hAnsi="Cambria Math"/>
                <w:sz w:val="22"/>
                <w:szCs w:val="22"/>
              </w:rPr>
            </w:pPr>
            <w:r w:rsidRPr="00344BEF">
              <w:rPr>
                <w:rFonts w:ascii="Cambria Math" w:hAnsi="Cambria Math"/>
                <w:sz w:val="22"/>
                <w:szCs w:val="22"/>
              </w:rPr>
              <w:t>Brenner</w:t>
            </w:r>
          </w:p>
          <w:p w:rsidR="00344BEF" w:rsidRPr="00344BEF" w:rsidRDefault="00344BEF" w:rsidP="00344BEF">
            <w:pPr>
              <w:pStyle w:val="Listenabsatz"/>
              <w:numPr>
                <w:ilvl w:val="0"/>
                <w:numId w:val="36"/>
              </w:numPr>
              <w:rPr>
                <w:rFonts w:ascii="Cambria Math" w:hAnsi="Cambria Math"/>
                <w:sz w:val="22"/>
                <w:szCs w:val="22"/>
              </w:rPr>
            </w:pPr>
            <w:r w:rsidRPr="00344BEF">
              <w:rPr>
                <w:rFonts w:ascii="Cambria Math" w:hAnsi="Cambria Math"/>
                <w:sz w:val="22"/>
                <w:szCs w:val="22"/>
              </w:rPr>
              <w:t>MgO-Stäbchen</w:t>
            </w:r>
          </w:p>
          <w:p w:rsidR="00344BEF" w:rsidRPr="00344BEF" w:rsidRDefault="00344BEF" w:rsidP="00344BEF">
            <w:pPr>
              <w:pStyle w:val="Listenabsatz"/>
              <w:numPr>
                <w:ilvl w:val="0"/>
                <w:numId w:val="36"/>
              </w:numPr>
              <w:rPr>
                <w:rFonts w:ascii="Cambria Math" w:hAnsi="Cambria Math"/>
                <w:sz w:val="22"/>
                <w:szCs w:val="22"/>
              </w:rPr>
            </w:pPr>
            <w:r w:rsidRPr="00344BEF">
              <w:rPr>
                <w:rFonts w:ascii="Cambria Math" w:hAnsi="Cambria Math"/>
                <w:sz w:val="22"/>
                <w:szCs w:val="22"/>
              </w:rPr>
              <w:t>Trichter</w:t>
            </w:r>
          </w:p>
          <w:p w:rsidR="00344BEF" w:rsidRPr="00344BEF" w:rsidRDefault="00344BEF" w:rsidP="00344BEF">
            <w:pPr>
              <w:pStyle w:val="Listenabsatz"/>
              <w:numPr>
                <w:ilvl w:val="0"/>
                <w:numId w:val="36"/>
              </w:numPr>
              <w:rPr>
                <w:rFonts w:ascii="Cambria Math" w:hAnsi="Cambria Math"/>
                <w:sz w:val="22"/>
                <w:szCs w:val="22"/>
              </w:rPr>
            </w:pPr>
            <w:r w:rsidRPr="00344BEF">
              <w:rPr>
                <w:rFonts w:ascii="Cambria Math" w:hAnsi="Cambria Math"/>
                <w:sz w:val="22"/>
                <w:szCs w:val="22"/>
              </w:rPr>
              <w:t>Filterpapier</w:t>
            </w:r>
          </w:p>
          <w:p w:rsidR="00344BEF" w:rsidRPr="00344BEF" w:rsidRDefault="00344BEF" w:rsidP="00344BEF">
            <w:pPr>
              <w:pStyle w:val="Listenabsatz"/>
              <w:numPr>
                <w:ilvl w:val="0"/>
                <w:numId w:val="36"/>
              </w:numPr>
              <w:rPr>
                <w:rFonts w:ascii="Cambria Math" w:hAnsi="Cambria Math"/>
                <w:sz w:val="22"/>
                <w:szCs w:val="22"/>
              </w:rPr>
            </w:pPr>
            <w:r w:rsidRPr="00344BEF">
              <w:rPr>
                <w:rFonts w:ascii="Cambria Math" w:hAnsi="Cambria Math"/>
                <w:sz w:val="22"/>
                <w:szCs w:val="22"/>
              </w:rPr>
              <w:t>pH-Papier</w:t>
            </w:r>
          </w:p>
          <w:p w:rsidR="00344BEF" w:rsidRPr="00344BEF" w:rsidRDefault="00344BEF" w:rsidP="00B247D2">
            <w:pPr>
              <w:pStyle w:val="Listenabsatz"/>
              <w:spacing w:after="120"/>
              <w:rPr>
                <w:rFonts w:ascii="Cambria Math" w:hAnsi="Cambria Math"/>
                <w:sz w:val="22"/>
                <w:szCs w:val="22"/>
              </w:rPr>
            </w:pPr>
          </w:p>
        </w:tc>
        <w:tc>
          <w:tcPr>
            <w:tcW w:w="4889" w:type="dxa"/>
          </w:tcPr>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Tüpfelraster</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Reibschale und Pistill</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kleines Becherglas bzw. kleiner Erlenmeyerkolben mit Glasstab</w:t>
            </w:r>
          </w:p>
          <w:p w:rsidR="00344BEF" w:rsidRPr="00344BEF" w:rsidRDefault="00344BEF" w:rsidP="00344BEF">
            <w:pPr>
              <w:pStyle w:val="Listenabsatz"/>
              <w:numPr>
                <w:ilvl w:val="0"/>
                <w:numId w:val="42"/>
              </w:numPr>
              <w:rPr>
                <w:rFonts w:ascii="Cambria Math" w:hAnsi="Cambria Math"/>
                <w:sz w:val="22"/>
                <w:szCs w:val="22"/>
              </w:rPr>
            </w:pPr>
            <w:r w:rsidRPr="00344BEF">
              <w:rPr>
                <w:rFonts w:ascii="Cambria Math" w:hAnsi="Cambria Math"/>
                <w:sz w:val="22"/>
                <w:szCs w:val="22"/>
              </w:rPr>
              <w:t>Stativ mit Ceranplatte</w:t>
            </w:r>
          </w:p>
        </w:tc>
      </w:tr>
    </w:tbl>
    <w:p w:rsidR="00344BEF" w:rsidRDefault="00344BEF" w:rsidP="00344BEF">
      <w:pPr>
        <w:rPr>
          <w:rFonts w:ascii="Cambria Math" w:hAnsi="Cambria Math"/>
          <w:i/>
        </w:rPr>
      </w:pPr>
    </w:p>
    <w:p w:rsidR="00344BEF" w:rsidRPr="00DB6F0C" w:rsidRDefault="00344BEF" w:rsidP="00344BEF">
      <w:pPr>
        <w:rPr>
          <w:rFonts w:ascii="Cambria Math" w:hAnsi="Cambria Math"/>
          <w:i/>
          <w:sz w:val="22"/>
          <w:szCs w:val="22"/>
        </w:rPr>
      </w:pPr>
      <w:r w:rsidRPr="00DB6F0C">
        <w:rPr>
          <w:rFonts w:ascii="Cambria Math" w:hAnsi="Cambria Math"/>
          <w:i/>
          <w:sz w:val="22"/>
          <w:szCs w:val="22"/>
        </w:rPr>
        <w:t>Tragen Sie Ihre Analysenergebnisse in die Tabelle ein:</w:t>
      </w:r>
    </w:p>
    <w:p w:rsidR="00344BEF" w:rsidRPr="00DA619D" w:rsidRDefault="00344BEF" w:rsidP="00344BEF">
      <w:pPr>
        <w:rPr>
          <w:rFonts w:ascii="Cambria Math" w:hAnsi="Cambria Math"/>
        </w:rPr>
      </w:pPr>
    </w:p>
    <w:tbl>
      <w:tblPr>
        <w:tblStyle w:val="Tabellenraster"/>
        <w:tblW w:w="0" w:type="auto"/>
        <w:jc w:val="center"/>
        <w:tblLook w:val="04A0" w:firstRow="1" w:lastRow="0" w:firstColumn="1" w:lastColumn="0" w:noHBand="0" w:noVBand="1"/>
      </w:tblPr>
      <w:tblGrid>
        <w:gridCol w:w="1535"/>
        <w:gridCol w:w="1696"/>
        <w:gridCol w:w="1697"/>
      </w:tblGrid>
      <w:tr w:rsidR="00344BEF" w:rsidRPr="00DA619D" w:rsidTr="00B247D2">
        <w:trPr>
          <w:jc w:val="center"/>
        </w:trPr>
        <w:tc>
          <w:tcPr>
            <w:tcW w:w="1535" w:type="dxa"/>
          </w:tcPr>
          <w:p w:rsidR="00344BEF" w:rsidRPr="00DB6F0C" w:rsidRDefault="00344BEF" w:rsidP="00B247D2">
            <w:pPr>
              <w:jc w:val="center"/>
              <w:rPr>
                <w:rFonts w:ascii="Cambria Math" w:hAnsi="Cambria Math"/>
                <w:b/>
              </w:rPr>
            </w:pPr>
            <w:r w:rsidRPr="00DB6F0C">
              <w:rPr>
                <w:rFonts w:ascii="Cambria Math" w:hAnsi="Cambria Math"/>
                <w:b/>
              </w:rPr>
              <w:t>Probe</w:t>
            </w:r>
          </w:p>
        </w:tc>
        <w:tc>
          <w:tcPr>
            <w:tcW w:w="1696" w:type="dxa"/>
          </w:tcPr>
          <w:p w:rsidR="00344BEF" w:rsidRPr="00DB6F0C" w:rsidRDefault="00344BEF" w:rsidP="00B247D2">
            <w:pPr>
              <w:jc w:val="center"/>
              <w:rPr>
                <w:rFonts w:ascii="Cambria Math" w:hAnsi="Cambria Math"/>
                <w:b/>
              </w:rPr>
            </w:pPr>
            <w:r w:rsidRPr="00DB6F0C">
              <w:rPr>
                <w:rFonts w:ascii="Cambria Math" w:hAnsi="Cambria Math"/>
                <w:b/>
              </w:rPr>
              <w:t>Kation</w:t>
            </w:r>
          </w:p>
        </w:tc>
        <w:tc>
          <w:tcPr>
            <w:tcW w:w="1697" w:type="dxa"/>
          </w:tcPr>
          <w:p w:rsidR="00344BEF" w:rsidRPr="00DB6F0C" w:rsidRDefault="00344BEF" w:rsidP="00B247D2">
            <w:pPr>
              <w:jc w:val="center"/>
              <w:rPr>
                <w:rFonts w:ascii="Cambria Math" w:hAnsi="Cambria Math"/>
                <w:b/>
              </w:rPr>
            </w:pPr>
            <w:r w:rsidRPr="00DB6F0C">
              <w:rPr>
                <w:rFonts w:ascii="Cambria Math" w:hAnsi="Cambria Math"/>
                <w:b/>
              </w:rPr>
              <w:t>Anion</w:t>
            </w: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1</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2</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3</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4</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5</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6</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7</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r w:rsidR="00344BEF" w:rsidRPr="00DA619D" w:rsidTr="00B247D2">
        <w:trPr>
          <w:trHeight w:val="794"/>
          <w:jc w:val="center"/>
        </w:trPr>
        <w:tc>
          <w:tcPr>
            <w:tcW w:w="1535" w:type="dxa"/>
            <w:vAlign w:val="center"/>
          </w:tcPr>
          <w:p w:rsidR="00344BEF" w:rsidRPr="00DB6F0C" w:rsidRDefault="00344BEF" w:rsidP="00B247D2">
            <w:pPr>
              <w:jc w:val="center"/>
              <w:rPr>
                <w:rFonts w:ascii="Cambria Math" w:hAnsi="Cambria Math"/>
                <w:b/>
              </w:rPr>
            </w:pPr>
            <w:r w:rsidRPr="00DB6F0C">
              <w:rPr>
                <w:rFonts w:ascii="Cambria Math" w:hAnsi="Cambria Math"/>
                <w:b/>
              </w:rPr>
              <w:t>8</w:t>
            </w:r>
          </w:p>
        </w:tc>
        <w:tc>
          <w:tcPr>
            <w:tcW w:w="1696" w:type="dxa"/>
            <w:vAlign w:val="center"/>
          </w:tcPr>
          <w:p w:rsidR="00344BEF" w:rsidRPr="00DA619D" w:rsidRDefault="00344BEF" w:rsidP="00B247D2">
            <w:pPr>
              <w:jc w:val="center"/>
              <w:rPr>
                <w:rFonts w:ascii="Cambria Math" w:hAnsi="Cambria Math"/>
              </w:rPr>
            </w:pPr>
          </w:p>
        </w:tc>
        <w:tc>
          <w:tcPr>
            <w:tcW w:w="1697" w:type="dxa"/>
            <w:vAlign w:val="center"/>
          </w:tcPr>
          <w:p w:rsidR="00344BEF" w:rsidRPr="00DA619D" w:rsidRDefault="00344BEF" w:rsidP="00B247D2">
            <w:pPr>
              <w:jc w:val="center"/>
              <w:rPr>
                <w:rFonts w:ascii="Cambria Math" w:hAnsi="Cambria Math"/>
              </w:rPr>
            </w:pPr>
          </w:p>
        </w:tc>
      </w:tr>
    </w:tbl>
    <w:p w:rsidR="00344BEF" w:rsidRDefault="00344BEF" w:rsidP="00344BEF">
      <w:pPr>
        <w:rPr>
          <w:rFonts w:ascii="Cambria Math" w:hAnsi="Cambria Math"/>
        </w:rPr>
      </w:pPr>
    </w:p>
    <w:p w:rsidR="00344BEF" w:rsidRDefault="00344BEF" w:rsidP="00344BEF">
      <w:pPr>
        <w:rPr>
          <w:rFonts w:ascii="Cambria Math" w:hAnsi="Cambria Math"/>
        </w:rPr>
      </w:pPr>
    </w:p>
    <w:p w:rsidR="00955F7F" w:rsidRPr="00074E23" w:rsidRDefault="00955F7F" w:rsidP="00660BD7">
      <w:pPr>
        <w:pStyle w:val="berschrift1"/>
        <w:rPr>
          <w:rFonts w:ascii="Cambria Math" w:hAnsi="Cambria Math" w:cs="Lucida Sans Unicode"/>
          <w:sz w:val="28"/>
          <w:szCs w:val="28"/>
        </w:rPr>
      </w:pPr>
      <w:r w:rsidRPr="00074E23">
        <w:rPr>
          <w:rFonts w:ascii="Cambria Math" w:hAnsi="Cambria Math" w:cs="Lucida Sans Unicode"/>
          <w:sz w:val="28"/>
          <w:szCs w:val="28"/>
        </w:rPr>
        <w:lastRenderedPageBreak/>
        <w:t xml:space="preserve">Aufgabe </w:t>
      </w:r>
      <w:r w:rsidR="00B43DF6">
        <w:rPr>
          <w:rFonts w:ascii="Cambria Math" w:hAnsi="Cambria Math" w:cs="Lucida Sans Unicode"/>
          <w:sz w:val="28"/>
          <w:szCs w:val="28"/>
        </w:rPr>
        <w:t>7</w:t>
      </w:r>
      <w:r w:rsidRPr="00074E23">
        <w:rPr>
          <w:rFonts w:ascii="Cambria Math" w:hAnsi="Cambria Math" w:cs="Lucida Sans Unicode"/>
          <w:sz w:val="28"/>
          <w:szCs w:val="28"/>
        </w:rPr>
        <w:tab/>
        <w:t xml:space="preserve">                                          </w:t>
      </w:r>
      <w:r w:rsidR="00074E23">
        <w:rPr>
          <w:rFonts w:ascii="Cambria Math" w:hAnsi="Cambria Math" w:cs="Lucida Sans Unicode"/>
          <w:sz w:val="28"/>
          <w:szCs w:val="28"/>
        </w:rPr>
        <w:t xml:space="preserve">         </w:t>
      </w:r>
      <w:r w:rsidRPr="00074E23">
        <w:rPr>
          <w:rFonts w:ascii="Cambria Math" w:hAnsi="Cambria Math" w:cs="Lucida Sans Unicode"/>
          <w:sz w:val="28"/>
          <w:szCs w:val="28"/>
        </w:rPr>
        <w:t xml:space="preserve">                       </w:t>
      </w:r>
      <w:r w:rsidR="00175A33" w:rsidRPr="00074E23">
        <w:rPr>
          <w:rFonts w:ascii="Cambria Math" w:hAnsi="Cambria Math" w:cs="Lucida Sans Unicode"/>
          <w:sz w:val="28"/>
          <w:szCs w:val="28"/>
        </w:rPr>
        <w:t xml:space="preserve">                   </w:t>
      </w:r>
      <w:r w:rsidR="00E50B46" w:rsidRPr="00074E23">
        <w:rPr>
          <w:rFonts w:ascii="Cambria Math" w:hAnsi="Cambria Math" w:cs="Lucida Sans Unicode"/>
          <w:sz w:val="28"/>
          <w:szCs w:val="28"/>
        </w:rPr>
        <w:t xml:space="preserve">        </w:t>
      </w:r>
      <w:r w:rsidR="00B43DF6">
        <w:rPr>
          <w:rFonts w:ascii="Cambria Math" w:hAnsi="Cambria Math" w:cs="Lucida Sans Unicode"/>
          <w:sz w:val="28"/>
          <w:szCs w:val="28"/>
        </w:rPr>
        <w:t>14</w:t>
      </w:r>
      <w:r w:rsidR="0023247D" w:rsidRPr="00074E23">
        <w:rPr>
          <w:rFonts w:ascii="Cambria Math" w:hAnsi="Cambria Math" w:cs="Lucida Sans Unicode"/>
          <w:sz w:val="28"/>
          <w:szCs w:val="28"/>
        </w:rPr>
        <w:t xml:space="preserve"> </w:t>
      </w:r>
      <w:r w:rsidRPr="00074E23">
        <w:rPr>
          <w:rFonts w:ascii="Cambria Math" w:hAnsi="Cambria Math" w:cs="Lucida Sans Unicode"/>
          <w:sz w:val="28"/>
          <w:szCs w:val="28"/>
        </w:rPr>
        <w:t>Punkte</w:t>
      </w:r>
    </w:p>
    <w:p w:rsidR="00955F7F" w:rsidRPr="00074E23" w:rsidRDefault="00955F7F" w:rsidP="00955F7F">
      <w:pPr>
        <w:jc w:val="center"/>
        <w:rPr>
          <w:rFonts w:ascii="Cambria Math" w:hAnsi="Cambria Math" w:cs="Lucida Sans Unicode"/>
          <w:b/>
          <w:sz w:val="28"/>
          <w:szCs w:val="28"/>
        </w:rPr>
      </w:pPr>
      <w:r w:rsidRPr="00074E23">
        <w:rPr>
          <w:rFonts w:ascii="Cambria Math" w:hAnsi="Cambria Math" w:cs="Lucida Sans Unicode"/>
          <w:b/>
          <w:sz w:val="28"/>
          <w:szCs w:val="28"/>
        </w:rPr>
        <w:t>Quantitative Analyse</w:t>
      </w:r>
      <w:r w:rsidR="00A700C9" w:rsidRPr="00074E23">
        <w:rPr>
          <w:rFonts w:ascii="Cambria Math" w:hAnsi="Cambria Math" w:cs="Lucida Sans Unicode"/>
          <w:b/>
          <w:sz w:val="28"/>
          <w:szCs w:val="28"/>
        </w:rPr>
        <w:t xml:space="preserve"> und physikalische Chemie</w:t>
      </w:r>
    </w:p>
    <w:p w:rsidR="003F73B2" w:rsidRPr="00074E23" w:rsidRDefault="00A700C9" w:rsidP="00955F7F">
      <w:pPr>
        <w:jc w:val="center"/>
        <w:rPr>
          <w:rFonts w:ascii="Cambria Math" w:hAnsi="Cambria Math" w:cs="Lucida Sans Unicode"/>
          <w:b/>
          <w:sz w:val="28"/>
          <w:szCs w:val="28"/>
        </w:rPr>
      </w:pPr>
      <w:r w:rsidRPr="00074E23">
        <w:rPr>
          <w:rFonts w:ascii="Cambria Math" w:hAnsi="Cambria Math" w:cs="Lucida Sans Unicode"/>
          <w:b/>
          <w:sz w:val="28"/>
          <w:szCs w:val="28"/>
        </w:rPr>
        <w:t>Leitfähigkeit von starken und schwachen Elektrolyten</w:t>
      </w:r>
    </w:p>
    <w:p w:rsidR="00915B8E" w:rsidRPr="00074E23" w:rsidRDefault="00915B8E" w:rsidP="00971233">
      <w:pPr>
        <w:jc w:val="both"/>
        <w:rPr>
          <w:rFonts w:ascii="Cambria Math" w:hAnsi="Cambria Math" w:cs="Lucida Sans Unicode"/>
          <w:b/>
          <w:sz w:val="28"/>
          <w:szCs w:val="28"/>
        </w:rPr>
      </w:pPr>
    </w:p>
    <w:p w:rsidR="00971233" w:rsidRPr="00074E23" w:rsidRDefault="00971233" w:rsidP="00074E23">
      <w:pPr>
        <w:rPr>
          <w:rFonts w:ascii="Cambria Math" w:hAnsi="Cambria Math" w:cs="Lucida Sans Unicode"/>
          <w:b/>
          <w:sz w:val="28"/>
          <w:szCs w:val="28"/>
        </w:rPr>
      </w:pPr>
      <w:r w:rsidRPr="00074E23">
        <w:rPr>
          <w:rFonts w:ascii="Cambria Math" w:hAnsi="Cambria Math" w:cs="Lucida Sans Unicode"/>
          <w:b/>
          <w:sz w:val="28"/>
          <w:szCs w:val="28"/>
        </w:rPr>
        <w:t xml:space="preserve">Allgemeines </w:t>
      </w:r>
    </w:p>
    <w:p w:rsidR="00971233" w:rsidRPr="00C958D5" w:rsidRDefault="00971233" w:rsidP="00971233">
      <w:pPr>
        <w:tabs>
          <w:tab w:val="left" w:pos="570"/>
        </w:tabs>
        <w:ind w:left="570" w:hanging="570"/>
        <w:jc w:val="both"/>
        <w:rPr>
          <w:rFonts w:ascii="Lucida Sans Unicode" w:hAnsi="Lucida Sans Unicode" w:cs="Lucida Sans Unicode"/>
          <w:sz w:val="16"/>
          <w:szCs w:val="16"/>
        </w:rPr>
      </w:pPr>
    </w:p>
    <w:p w:rsidR="00915B8E" w:rsidRPr="00074E23" w:rsidRDefault="00D85C37"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In dieser Aufgabe </w:t>
      </w:r>
      <w:r w:rsidR="00A700C9" w:rsidRPr="00074E23">
        <w:rPr>
          <w:rFonts w:ascii="Cambria Math" w:hAnsi="Cambria Math" w:cs="Lucida Sans Unicode"/>
          <w:sz w:val="22"/>
          <w:szCs w:val="22"/>
        </w:rPr>
        <w:t>messen Sie die spezifischen Leitfähigkeiten eines starken (</w:t>
      </w:r>
      <w:r w:rsidR="00525AAA">
        <w:rPr>
          <w:rFonts w:ascii="Cambria Math" w:hAnsi="Cambria Math" w:cs="Lucida Sans Unicode"/>
          <w:sz w:val="22"/>
          <w:szCs w:val="22"/>
        </w:rPr>
        <w:t>Kaliumchlorid</w:t>
      </w:r>
      <w:r w:rsidR="00A700C9" w:rsidRPr="00074E23">
        <w:rPr>
          <w:rFonts w:ascii="Cambria Math" w:hAnsi="Cambria Math" w:cs="Lucida Sans Unicode"/>
          <w:sz w:val="22"/>
          <w:szCs w:val="22"/>
        </w:rPr>
        <w:t>) und eines schwachen Elektrolyten (Essigsäure) und leiten aus den Messungen wichtige Zusammenhänge der physikalischen Chemie her bzw. berechnen physikalisch</w:t>
      </w:r>
      <w:r w:rsidR="005A3ADA">
        <w:rPr>
          <w:rFonts w:ascii="Cambria Math" w:hAnsi="Cambria Math" w:cs="Lucida Sans Unicode"/>
          <w:sz w:val="22"/>
          <w:szCs w:val="22"/>
        </w:rPr>
        <w:t>-chemische</w:t>
      </w:r>
      <w:r w:rsidR="00A700C9" w:rsidRPr="00074E23">
        <w:rPr>
          <w:rFonts w:ascii="Cambria Math" w:hAnsi="Cambria Math" w:cs="Lucida Sans Unicode"/>
          <w:sz w:val="22"/>
          <w:szCs w:val="22"/>
        </w:rPr>
        <w:t xml:space="preserve"> Stoffkonstanten.</w:t>
      </w:r>
    </w:p>
    <w:p w:rsidR="00DF416E" w:rsidRPr="00074E23" w:rsidRDefault="00A700C9" w:rsidP="00B43DF6">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Sie erhalten dabei </w:t>
      </w:r>
      <w:r w:rsidR="005A3ADA">
        <w:rPr>
          <w:rFonts w:ascii="Cambria Math" w:hAnsi="Cambria Math" w:cs="Lucida Sans Unicode"/>
          <w:sz w:val="22"/>
          <w:szCs w:val="22"/>
        </w:rPr>
        <w:t>zwei</w:t>
      </w:r>
      <w:r w:rsidRPr="00074E23">
        <w:rPr>
          <w:rFonts w:ascii="Cambria Math" w:hAnsi="Cambria Math" w:cs="Lucida Sans Unicode"/>
          <w:sz w:val="22"/>
          <w:szCs w:val="22"/>
        </w:rPr>
        <w:t xml:space="preserve"> Aufgaben und zu jeder dieser Aufgaben eine Liste von Chemikalien und Geräten, die Ihnen zur Verfügung stehen. </w:t>
      </w:r>
    </w:p>
    <w:p w:rsidR="00A700C9" w:rsidRPr="00074E23" w:rsidRDefault="00A700C9" w:rsidP="00074E23">
      <w:pPr>
        <w:tabs>
          <w:tab w:val="left" w:pos="0"/>
        </w:tabs>
        <w:spacing w:line="320" w:lineRule="atLeast"/>
        <w:jc w:val="both"/>
        <w:rPr>
          <w:rFonts w:ascii="Cambria Math" w:hAnsi="Cambria Math" w:cs="Lucida Sans Unicode"/>
          <w:b/>
          <w:sz w:val="22"/>
          <w:szCs w:val="22"/>
        </w:rPr>
      </w:pPr>
      <w:r w:rsidRPr="00074E23">
        <w:rPr>
          <w:rFonts w:ascii="Cambria Math" w:hAnsi="Cambria Math" w:cs="Lucida Sans Unicode"/>
          <w:b/>
          <w:sz w:val="22"/>
          <w:szCs w:val="22"/>
        </w:rPr>
        <w:t xml:space="preserve">Es sind aber keine detaillierten Arbeitsvorschriften angegeben. Lesen Sie daher die Aufgabe komplett durch und machen Sie sich ein Konzept zurecht, wie Sie die Experimente durchführen wollen. </w:t>
      </w:r>
    </w:p>
    <w:p w:rsidR="00A700C9" w:rsidRPr="00074E23" w:rsidRDefault="00A700C9"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Sollten Sie Glasgeräte mehrmals für verschiedene Lösungen verwenden müssen, so bedenken Sie eine geeignete Reinigungs- und Konditionsprozedur.</w:t>
      </w:r>
    </w:p>
    <w:p w:rsidR="00A700C9" w:rsidRDefault="00A700C9"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Schreiben Sie dann alle geforderten Ergebnisse (Messungen, Zeichnungen, Berechnungen) in die dafür vorgesehenen Kästchen.</w:t>
      </w:r>
    </w:p>
    <w:p w:rsidR="004D4654" w:rsidRPr="00074E23" w:rsidRDefault="004D4654" w:rsidP="00074E23">
      <w:pPr>
        <w:tabs>
          <w:tab w:val="left" w:pos="0"/>
        </w:tabs>
        <w:spacing w:line="320" w:lineRule="atLeast"/>
        <w:jc w:val="both"/>
        <w:rPr>
          <w:rFonts w:ascii="Cambria Math" w:hAnsi="Cambria Math" w:cs="Lucida Sans Unicode"/>
          <w:i/>
          <w:sz w:val="22"/>
          <w:szCs w:val="22"/>
        </w:rPr>
      </w:pPr>
      <w:r>
        <w:rPr>
          <w:rFonts w:ascii="Cambria Math" w:hAnsi="Cambria Math" w:cs="Lucida Sans Unicode"/>
          <w:sz w:val="22"/>
          <w:szCs w:val="22"/>
        </w:rPr>
        <w:t>Beachten Sie, dass Sie in einer bestimmten Zeit ein Konduktometer zur Verfügung haben, das sie sich von der Laboraufsicht holen müssen.</w:t>
      </w:r>
    </w:p>
    <w:p w:rsidR="003F73B2" w:rsidRDefault="003F73B2" w:rsidP="00971233">
      <w:pPr>
        <w:jc w:val="both"/>
        <w:rPr>
          <w:rFonts w:ascii="Lucida Sans Unicode" w:hAnsi="Lucida Sans Unicode" w:cs="Lucida Sans Unicode"/>
          <w:b/>
        </w:rPr>
      </w:pPr>
    </w:p>
    <w:p w:rsidR="00971233" w:rsidRPr="00074E23" w:rsidRDefault="00A700C9" w:rsidP="00074E23">
      <w:pPr>
        <w:rPr>
          <w:rFonts w:ascii="Cambria Math" w:hAnsi="Cambria Math" w:cs="Lucida Sans Unicode"/>
          <w:b/>
          <w:sz w:val="28"/>
          <w:szCs w:val="28"/>
        </w:rPr>
      </w:pPr>
      <w:r w:rsidRPr="00074E23">
        <w:rPr>
          <w:rFonts w:ascii="Cambria Math" w:hAnsi="Cambria Math" w:cs="Lucida Sans Unicode"/>
          <w:b/>
          <w:sz w:val="28"/>
          <w:szCs w:val="28"/>
        </w:rPr>
        <w:t>Aufgaben</w:t>
      </w:r>
      <w:r w:rsidR="00971233" w:rsidRPr="00074E23">
        <w:rPr>
          <w:rFonts w:ascii="Cambria Math" w:hAnsi="Cambria Math" w:cs="Lucida Sans Unicode"/>
          <w:b/>
          <w:sz w:val="28"/>
          <w:szCs w:val="28"/>
        </w:rPr>
        <w:t xml:space="preserve"> </w:t>
      </w:r>
    </w:p>
    <w:p w:rsidR="00971233" w:rsidRPr="00C958D5" w:rsidRDefault="00971233" w:rsidP="00971233">
      <w:pPr>
        <w:jc w:val="both"/>
        <w:rPr>
          <w:rFonts w:ascii="Lucida Sans Unicode" w:hAnsi="Lucida Sans Unicode" w:cs="Lucida Sans Unicode"/>
          <w:b/>
          <w:sz w:val="16"/>
          <w:szCs w:val="16"/>
        </w:rPr>
      </w:pPr>
    </w:p>
    <w:p w:rsidR="00E25830" w:rsidRPr="00074E23" w:rsidRDefault="00E25830" w:rsidP="00823F3E">
      <w:pPr>
        <w:tabs>
          <w:tab w:val="left" w:pos="426"/>
        </w:tabs>
        <w:jc w:val="both"/>
        <w:rPr>
          <w:rFonts w:ascii="Cambria Math" w:hAnsi="Cambria Math" w:cs="Lucida Sans Unicode"/>
          <w:b/>
          <w:sz w:val="22"/>
          <w:szCs w:val="22"/>
        </w:rPr>
      </w:pPr>
      <w:r w:rsidRPr="00074E23">
        <w:rPr>
          <w:rFonts w:ascii="Cambria Math" w:hAnsi="Cambria Math" w:cs="Lucida Sans Unicode"/>
          <w:b/>
          <w:sz w:val="22"/>
          <w:szCs w:val="22"/>
        </w:rPr>
        <w:t xml:space="preserve">a) </w:t>
      </w:r>
      <w:r w:rsidR="00823F3E" w:rsidRPr="00074E23">
        <w:rPr>
          <w:rFonts w:ascii="Cambria Math" w:hAnsi="Cambria Math" w:cs="Lucida Sans Unicode"/>
          <w:b/>
          <w:sz w:val="22"/>
          <w:szCs w:val="22"/>
        </w:rPr>
        <w:tab/>
      </w:r>
      <w:r w:rsidR="005C7332" w:rsidRPr="00074E23">
        <w:rPr>
          <w:rFonts w:ascii="Cambria Math" w:hAnsi="Cambria Math" w:cs="Lucida Sans Unicode"/>
          <w:b/>
          <w:sz w:val="22"/>
          <w:szCs w:val="22"/>
        </w:rPr>
        <w:t xml:space="preserve">Bestimmung </w:t>
      </w:r>
      <w:r w:rsidR="00A700C9" w:rsidRPr="00074E23">
        <w:rPr>
          <w:rFonts w:ascii="Cambria Math" w:hAnsi="Cambria Math" w:cs="Lucida Sans Unicode"/>
          <w:b/>
          <w:sz w:val="22"/>
          <w:szCs w:val="22"/>
        </w:rPr>
        <w:t xml:space="preserve">der Konzentration </w:t>
      </w:r>
      <w:r w:rsidR="002B370F" w:rsidRPr="00074E23">
        <w:rPr>
          <w:rFonts w:ascii="Cambria Math" w:hAnsi="Cambria Math" w:cs="Lucida Sans Unicode"/>
          <w:b/>
          <w:sz w:val="22"/>
          <w:szCs w:val="22"/>
        </w:rPr>
        <w:t>der</w:t>
      </w:r>
      <w:r w:rsidR="00A700C9" w:rsidRPr="00074E23">
        <w:rPr>
          <w:rFonts w:ascii="Cambria Math" w:hAnsi="Cambria Math" w:cs="Lucida Sans Unicode"/>
          <w:b/>
          <w:sz w:val="22"/>
          <w:szCs w:val="22"/>
        </w:rPr>
        <w:t xml:space="preserve"> Essigsäure</w:t>
      </w:r>
    </w:p>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Bestimmen Sie die genaue Stoffmengenkonzentration der Essigsäureprobe auf Ihrem Platz.</w:t>
      </w:r>
    </w:p>
    <w:p w:rsidR="002B370F" w:rsidRPr="00074E23" w:rsidRDefault="004D4654"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Dazu</w:t>
      </w:r>
      <w:r w:rsidR="002B370F" w:rsidRPr="00074E23">
        <w:rPr>
          <w:rFonts w:ascii="Cambria Math" w:hAnsi="Cambria Math" w:cs="Lucida Sans Unicode"/>
          <w:sz w:val="22"/>
          <w:szCs w:val="22"/>
        </w:rPr>
        <w:t xml:space="preserve"> </w:t>
      </w:r>
      <w:r w:rsidRPr="00074E23">
        <w:rPr>
          <w:rFonts w:ascii="Cambria Math" w:hAnsi="Cambria Math" w:cs="Lucida Sans Unicode"/>
          <w:sz w:val="22"/>
          <w:szCs w:val="22"/>
        </w:rPr>
        <w:t xml:space="preserve">stehen </w:t>
      </w:r>
      <w:r>
        <w:rPr>
          <w:rFonts w:ascii="Cambria Math" w:hAnsi="Cambria Math" w:cs="Lucida Sans Unicode"/>
          <w:sz w:val="22"/>
          <w:szCs w:val="22"/>
        </w:rPr>
        <w:t xml:space="preserve">zur </w:t>
      </w:r>
      <w:r w:rsidR="002B370F" w:rsidRPr="00074E23">
        <w:rPr>
          <w:rFonts w:ascii="Cambria Math" w:hAnsi="Cambria Math" w:cs="Lucida Sans Unicode"/>
          <w:sz w:val="22"/>
          <w:szCs w:val="22"/>
        </w:rPr>
        <w:t>Verfügung:</w:t>
      </w:r>
    </w:p>
    <w:p w:rsidR="002B370F" w:rsidRPr="00074E23" w:rsidRDefault="002B370F" w:rsidP="00074E23">
      <w:pPr>
        <w:tabs>
          <w:tab w:val="left" w:pos="0"/>
        </w:tabs>
        <w:spacing w:line="320" w:lineRule="atLeast"/>
        <w:jc w:val="both"/>
        <w:rPr>
          <w:rFonts w:ascii="Cambria Math" w:hAnsi="Cambria Math" w:cs="Lucida Sans Unicode"/>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139"/>
        <w:gridCol w:w="425"/>
        <w:gridCol w:w="4536"/>
      </w:tblGrid>
      <w:tr w:rsidR="002B370F" w:rsidRPr="00074E23" w:rsidTr="003615E1">
        <w:tc>
          <w:tcPr>
            <w:tcW w:w="397"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Bürette auf Stativ</w:t>
            </w:r>
          </w:p>
        </w:tc>
        <w:tc>
          <w:tcPr>
            <w:tcW w:w="425"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Flasche mit Tropfer und NaOH (0,100 M)</w:t>
            </w:r>
          </w:p>
        </w:tc>
      </w:tr>
      <w:tr w:rsidR="002B370F" w:rsidRPr="00074E23" w:rsidTr="003615E1">
        <w:tc>
          <w:tcPr>
            <w:tcW w:w="397"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Abfallglas</w:t>
            </w:r>
          </w:p>
        </w:tc>
        <w:tc>
          <w:tcPr>
            <w:tcW w:w="425"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2B370F" w:rsidRPr="00074E23" w:rsidRDefault="002B370F" w:rsidP="004D4654">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PPP mit Phenolphthaleinlösung (0,</w:t>
            </w:r>
            <w:r w:rsidR="004D4654">
              <w:rPr>
                <w:rFonts w:ascii="Cambria Math" w:hAnsi="Cambria Math" w:cs="Lucida Sans Unicode"/>
                <w:sz w:val="22"/>
                <w:szCs w:val="22"/>
              </w:rPr>
              <w:t>1</w:t>
            </w:r>
            <w:r w:rsidRPr="00074E23">
              <w:rPr>
                <w:rFonts w:ascii="Cambria Math" w:hAnsi="Cambria Math" w:cs="Lucida Sans Unicode"/>
                <w:sz w:val="22"/>
                <w:szCs w:val="22"/>
              </w:rPr>
              <w:t>%)</w:t>
            </w:r>
          </w:p>
        </w:tc>
      </w:tr>
      <w:tr w:rsidR="002B370F" w:rsidRPr="00074E23" w:rsidTr="003615E1">
        <w:tc>
          <w:tcPr>
            <w:tcW w:w="397"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2</w:t>
            </w:r>
          </w:p>
        </w:tc>
        <w:tc>
          <w:tcPr>
            <w:tcW w:w="4139"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Vollpipetten (10/25)</w:t>
            </w:r>
          </w:p>
        </w:tc>
        <w:tc>
          <w:tcPr>
            <w:tcW w:w="425" w:type="dxa"/>
            <w:vAlign w:val="center"/>
          </w:tcPr>
          <w:p w:rsidR="002B370F"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2B370F" w:rsidRPr="00074E23" w:rsidRDefault="005533A1" w:rsidP="004D4654">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Lösung von Essigsäure (0,08</w:t>
            </w:r>
            <w:r w:rsidR="004D4654">
              <w:rPr>
                <w:rFonts w:ascii="Cambria Math" w:hAnsi="Cambria Math" w:cs="Lucida Sans Unicode"/>
                <w:sz w:val="22"/>
                <w:szCs w:val="22"/>
              </w:rPr>
              <w:t>0</w:t>
            </w:r>
            <w:r w:rsidRPr="00074E23">
              <w:rPr>
                <w:rFonts w:ascii="Cambria Math" w:hAnsi="Cambria Math" w:cs="Lucida Sans Unicode"/>
                <w:sz w:val="22"/>
                <w:szCs w:val="22"/>
              </w:rPr>
              <w:t>-0,1</w:t>
            </w:r>
            <w:r w:rsidR="004D4654">
              <w:rPr>
                <w:rFonts w:ascii="Cambria Math" w:hAnsi="Cambria Math" w:cs="Lucida Sans Unicode"/>
                <w:sz w:val="22"/>
                <w:szCs w:val="22"/>
              </w:rPr>
              <w:t>3</w:t>
            </w:r>
            <w:r w:rsidRPr="00074E23">
              <w:rPr>
                <w:rFonts w:ascii="Cambria Math" w:hAnsi="Cambria Math" w:cs="Lucida Sans Unicode"/>
                <w:sz w:val="22"/>
                <w:szCs w:val="22"/>
              </w:rPr>
              <w:t xml:space="preserve"> M)</w:t>
            </w:r>
          </w:p>
        </w:tc>
      </w:tr>
      <w:tr w:rsidR="005533A1" w:rsidRPr="00074E23" w:rsidTr="003615E1">
        <w:tc>
          <w:tcPr>
            <w:tcW w:w="397"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Peleusball</w:t>
            </w:r>
          </w:p>
        </w:tc>
        <w:tc>
          <w:tcPr>
            <w:tcW w:w="425"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Flasche Deionat</w:t>
            </w:r>
          </w:p>
        </w:tc>
      </w:tr>
      <w:tr w:rsidR="005533A1" w:rsidRPr="00074E23" w:rsidTr="003615E1">
        <w:tc>
          <w:tcPr>
            <w:tcW w:w="397"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Titrierkolben</w:t>
            </w:r>
          </w:p>
        </w:tc>
        <w:tc>
          <w:tcPr>
            <w:tcW w:w="425"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533A1" w:rsidRPr="00074E23" w:rsidRDefault="005533A1"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Küchenrolle</w:t>
            </w:r>
          </w:p>
        </w:tc>
      </w:tr>
    </w:tbl>
    <w:p w:rsidR="00823F3E" w:rsidRPr="00074E23" w:rsidRDefault="00823F3E" w:rsidP="00074E23">
      <w:pPr>
        <w:tabs>
          <w:tab w:val="left" w:pos="0"/>
        </w:tabs>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8"/>
      </w:tblGrid>
      <w:tr w:rsidR="005533A1" w:rsidRPr="00074E23" w:rsidTr="003615E1">
        <w:trPr>
          <w:trHeight w:val="454"/>
        </w:trPr>
        <w:tc>
          <w:tcPr>
            <w:tcW w:w="9528" w:type="dxa"/>
            <w:vAlign w:val="center"/>
          </w:tcPr>
          <w:p w:rsidR="005533A1" w:rsidRPr="00525AAA" w:rsidRDefault="00C2680C" w:rsidP="00074E23">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7</w:t>
            </w:r>
            <w:r w:rsidR="00074E23" w:rsidRPr="00525AAA">
              <w:rPr>
                <w:rFonts w:ascii="Cambria Math" w:hAnsi="Cambria Math" w:cs="Lucida Sans Unicode"/>
                <w:i/>
                <w:sz w:val="22"/>
                <w:szCs w:val="22"/>
              </w:rPr>
              <w:t>.1</w:t>
            </w:r>
            <w:r>
              <w:rPr>
                <w:rFonts w:ascii="Cambria Math" w:hAnsi="Cambria Math" w:cs="Lucida Sans Unicode"/>
                <w:i/>
                <w:sz w:val="22"/>
                <w:szCs w:val="22"/>
              </w:rPr>
              <w:t>.</w:t>
            </w:r>
            <w:r w:rsidR="005533A1" w:rsidRPr="00525AAA">
              <w:rPr>
                <w:rFonts w:ascii="Cambria Math" w:hAnsi="Cambria Math" w:cs="Lucida Sans Unicode"/>
                <w:i/>
                <w:sz w:val="22"/>
                <w:szCs w:val="22"/>
              </w:rPr>
              <w:t xml:space="preserve"> Genaue Konzentration der Essigsäure</w:t>
            </w:r>
          </w:p>
        </w:tc>
      </w:tr>
      <w:tr w:rsidR="00823F3E" w:rsidRPr="00074E23" w:rsidTr="003615E1">
        <w:trPr>
          <w:trHeight w:val="454"/>
        </w:trPr>
        <w:tc>
          <w:tcPr>
            <w:tcW w:w="9528" w:type="dxa"/>
            <w:vAlign w:val="center"/>
          </w:tcPr>
          <w:p w:rsidR="00823F3E" w:rsidRPr="00525AAA" w:rsidRDefault="00823F3E" w:rsidP="00074E23">
            <w:pPr>
              <w:tabs>
                <w:tab w:val="left" w:pos="0"/>
              </w:tabs>
              <w:spacing w:line="320" w:lineRule="atLeast"/>
              <w:jc w:val="both"/>
              <w:rPr>
                <w:rFonts w:ascii="Cambria Math" w:hAnsi="Cambria Math" w:cs="Lucida Sans Unicode"/>
                <w:i/>
                <w:sz w:val="22"/>
                <w:szCs w:val="22"/>
              </w:rPr>
            </w:pPr>
            <w:r w:rsidRPr="00525AAA">
              <w:rPr>
                <w:rFonts w:ascii="Cambria Math" w:hAnsi="Cambria Math" w:cs="Lucida Sans Unicode"/>
                <w:i/>
                <w:sz w:val="22"/>
                <w:szCs w:val="22"/>
              </w:rPr>
              <w:t>Gewähltes Probevolumen Essigsäure:</w:t>
            </w:r>
          </w:p>
        </w:tc>
      </w:tr>
      <w:tr w:rsidR="00823F3E" w:rsidRPr="00074E23" w:rsidTr="003615E1">
        <w:trPr>
          <w:trHeight w:val="454"/>
        </w:trPr>
        <w:tc>
          <w:tcPr>
            <w:tcW w:w="9528" w:type="dxa"/>
            <w:vAlign w:val="center"/>
          </w:tcPr>
          <w:p w:rsidR="00823F3E" w:rsidRPr="00525AAA" w:rsidRDefault="00823F3E" w:rsidP="00074E23">
            <w:pPr>
              <w:tabs>
                <w:tab w:val="left" w:pos="0"/>
              </w:tabs>
              <w:spacing w:line="320" w:lineRule="atLeast"/>
              <w:jc w:val="both"/>
              <w:rPr>
                <w:rFonts w:ascii="Cambria Math" w:hAnsi="Cambria Math" w:cs="Lucida Sans Unicode"/>
                <w:i/>
                <w:sz w:val="22"/>
                <w:szCs w:val="22"/>
              </w:rPr>
            </w:pPr>
            <w:r w:rsidRPr="00525AAA">
              <w:rPr>
                <w:rFonts w:ascii="Cambria Math" w:hAnsi="Cambria Math" w:cs="Lucida Sans Unicode"/>
                <w:i/>
                <w:sz w:val="22"/>
                <w:szCs w:val="22"/>
              </w:rPr>
              <w:t>Titrationsvolumen NaOH (Mittelwert):</w:t>
            </w:r>
          </w:p>
        </w:tc>
      </w:tr>
      <w:tr w:rsidR="00823F3E" w:rsidRPr="00074E23" w:rsidTr="003615E1">
        <w:trPr>
          <w:trHeight w:val="454"/>
        </w:trPr>
        <w:tc>
          <w:tcPr>
            <w:tcW w:w="9528" w:type="dxa"/>
            <w:vAlign w:val="center"/>
          </w:tcPr>
          <w:p w:rsidR="00823F3E" w:rsidRPr="00525AAA" w:rsidRDefault="00823F3E" w:rsidP="00074E23">
            <w:pPr>
              <w:tabs>
                <w:tab w:val="left" w:pos="0"/>
              </w:tabs>
              <w:spacing w:line="320" w:lineRule="atLeast"/>
              <w:jc w:val="both"/>
              <w:rPr>
                <w:rFonts w:ascii="Cambria Math" w:hAnsi="Cambria Math" w:cs="Lucida Sans Unicode"/>
                <w:i/>
                <w:sz w:val="22"/>
                <w:szCs w:val="22"/>
              </w:rPr>
            </w:pPr>
            <w:r w:rsidRPr="00525AAA">
              <w:rPr>
                <w:rFonts w:ascii="Cambria Math" w:hAnsi="Cambria Math" w:cs="Lucida Sans Unicode"/>
                <w:i/>
                <w:sz w:val="22"/>
                <w:szCs w:val="22"/>
              </w:rPr>
              <w:t>Berechnung der Konzentration der Essigsäurelösung:</w:t>
            </w: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074E23" w:rsidRPr="00525AAA" w:rsidRDefault="00074E23" w:rsidP="00074E23">
            <w:pPr>
              <w:tabs>
                <w:tab w:val="left" w:pos="0"/>
              </w:tabs>
              <w:spacing w:line="320" w:lineRule="atLeast"/>
              <w:jc w:val="both"/>
              <w:rPr>
                <w:rFonts w:ascii="Cambria Math" w:hAnsi="Cambria Math" w:cs="Lucida Sans Unicode"/>
                <w:i/>
                <w:sz w:val="22"/>
                <w:szCs w:val="22"/>
              </w:rPr>
            </w:pPr>
          </w:p>
        </w:tc>
      </w:tr>
    </w:tbl>
    <w:p w:rsidR="00823F3E" w:rsidRPr="00074E23" w:rsidRDefault="00074E23" w:rsidP="00DF416E">
      <w:pPr>
        <w:rPr>
          <w:rFonts w:ascii="Cambria Math" w:hAnsi="Cambria Math" w:cs="Lucida Sans Unicode"/>
          <w:b/>
          <w:sz w:val="22"/>
          <w:szCs w:val="22"/>
        </w:rPr>
      </w:pPr>
      <w:r>
        <w:rPr>
          <w:rFonts w:ascii="Lucida Sans Unicode" w:hAnsi="Lucida Sans Unicode" w:cs="Lucida Sans Unicode"/>
          <w:b/>
          <w:sz w:val="20"/>
          <w:szCs w:val="20"/>
        </w:rPr>
        <w:br w:type="page"/>
      </w:r>
      <w:r w:rsidR="00823F3E" w:rsidRPr="00074E23">
        <w:rPr>
          <w:rFonts w:ascii="Cambria Math" w:hAnsi="Cambria Math" w:cs="Lucida Sans Unicode"/>
          <w:b/>
          <w:sz w:val="22"/>
          <w:szCs w:val="22"/>
        </w:rPr>
        <w:lastRenderedPageBreak/>
        <w:t xml:space="preserve">b) </w:t>
      </w:r>
      <w:r w:rsidR="00823F3E" w:rsidRPr="00074E23">
        <w:rPr>
          <w:rFonts w:ascii="Cambria Math" w:hAnsi="Cambria Math" w:cs="Lucida Sans Unicode"/>
          <w:b/>
          <w:sz w:val="22"/>
          <w:szCs w:val="22"/>
        </w:rPr>
        <w:tab/>
      </w:r>
      <w:r w:rsidR="005533A1" w:rsidRPr="00074E23">
        <w:rPr>
          <w:rFonts w:ascii="Cambria Math" w:hAnsi="Cambria Math" w:cs="Lucida Sans Unicode"/>
          <w:b/>
          <w:sz w:val="22"/>
          <w:szCs w:val="22"/>
        </w:rPr>
        <w:t>Messung der</w:t>
      </w:r>
      <w:r w:rsidR="00823F3E" w:rsidRPr="00074E23">
        <w:rPr>
          <w:rFonts w:ascii="Cambria Math" w:hAnsi="Cambria Math" w:cs="Lucida Sans Unicode"/>
          <w:b/>
          <w:sz w:val="22"/>
          <w:szCs w:val="22"/>
        </w:rPr>
        <w:t xml:space="preserve"> </w:t>
      </w:r>
      <w:r w:rsidR="005533A1" w:rsidRPr="00074E23">
        <w:rPr>
          <w:rFonts w:ascii="Cambria Math" w:hAnsi="Cambria Math" w:cs="Lucida Sans Unicode"/>
          <w:b/>
          <w:sz w:val="22"/>
          <w:szCs w:val="22"/>
        </w:rPr>
        <w:t>spezifischen Leitfäh</w:t>
      </w:r>
      <w:r w:rsidRPr="00074E23">
        <w:rPr>
          <w:rFonts w:ascii="Cambria Math" w:hAnsi="Cambria Math" w:cs="Lucida Sans Unicode"/>
          <w:b/>
          <w:sz w:val="22"/>
          <w:szCs w:val="22"/>
        </w:rPr>
        <w:t>i</w:t>
      </w:r>
      <w:r w:rsidR="005533A1" w:rsidRPr="00074E23">
        <w:rPr>
          <w:rFonts w:ascii="Cambria Math" w:hAnsi="Cambria Math" w:cs="Lucida Sans Unicode"/>
          <w:b/>
          <w:sz w:val="22"/>
          <w:szCs w:val="22"/>
        </w:rPr>
        <w:t xml:space="preserve">gkeit </w:t>
      </w:r>
      <w:r w:rsidR="00823F3E" w:rsidRPr="00074E23">
        <w:rPr>
          <w:rFonts w:ascii="Cambria Math" w:hAnsi="Cambria Math" w:cs="Lucida Sans Unicode"/>
          <w:b/>
          <w:sz w:val="22"/>
          <w:szCs w:val="22"/>
        </w:rPr>
        <w:t>von starken</w:t>
      </w:r>
      <w:r w:rsidR="005533A1" w:rsidRPr="00074E23">
        <w:rPr>
          <w:rFonts w:ascii="Cambria Math" w:hAnsi="Cambria Math" w:cs="Lucida Sans Unicode"/>
          <w:b/>
          <w:sz w:val="22"/>
          <w:szCs w:val="22"/>
        </w:rPr>
        <w:t xml:space="preserve"> und schwachen</w:t>
      </w:r>
      <w:r w:rsidR="00823F3E" w:rsidRPr="00074E23">
        <w:rPr>
          <w:rFonts w:ascii="Cambria Math" w:hAnsi="Cambria Math" w:cs="Lucida Sans Unicode"/>
          <w:b/>
          <w:sz w:val="22"/>
          <w:szCs w:val="22"/>
        </w:rPr>
        <w:t xml:space="preserve"> Elektrolyten</w:t>
      </w:r>
    </w:p>
    <w:p w:rsidR="004D4654" w:rsidRDefault="004D4654"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Es stehen Ihnen für diesen Aufgabenteil alle Geräte und Chemikalien der unten gegebenen Tabelle zur Verfügung. </w:t>
      </w:r>
      <w:r w:rsidR="00823F3E" w:rsidRPr="00074E23">
        <w:rPr>
          <w:rFonts w:ascii="Cambria Math" w:hAnsi="Cambria Math" w:cs="Lucida Sans Unicode"/>
          <w:sz w:val="22"/>
          <w:szCs w:val="22"/>
        </w:rPr>
        <w:t xml:space="preserve">Messen Sie </w:t>
      </w:r>
      <w:r>
        <w:rPr>
          <w:rFonts w:ascii="Cambria Math" w:hAnsi="Cambria Math" w:cs="Lucida Sans Unicode"/>
          <w:sz w:val="22"/>
          <w:szCs w:val="22"/>
        </w:rPr>
        <w:t xml:space="preserve">auf alle Fälle von den beiden Stammlösungen die spezifische Leitfähigkeit. Beginnen Sie dabei mit der KCl-Lösung. Sollte der Messwert am Gerät, das Sie nur einschalten dürfen, </w:t>
      </w:r>
      <w:r w:rsidR="00C2680C">
        <w:rPr>
          <w:rFonts w:ascii="Cambria Math" w:hAnsi="Cambria Math" w:cs="Lucida Sans Unicode"/>
          <w:sz w:val="22"/>
          <w:szCs w:val="22"/>
        </w:rPr>
        <w:t xml:space="preserve">an dem Sie </w:t>
      </w:r>
      <w:r>
        <w:rPr>
          <w:rFonts w:ascii="Cambria Math" w:hAnsi="Cambria Math" w:cs="Lucida Sans Unicode"/>
          <w:sz w:val="22"/>
          <w:szCs w:val="22"/>
        </w:rPr>
        <w:t xml:space="preserve">sonst </w:t>
      </w:r>
      <w:r w:rsidR="00DD2B3E">
        <w:rPr>
          <w:rFonts w:ascii="Cambria Math" w:hAnsi="Cambria Math" w:cs="Lucida Sans Unicode"/>
          <w:sz w:val="22"/>
          <w:szCs w:val="22"/>
        </w:rPr>
        <w:t xml:space="preserve">aber nichts </w:t>
      </w:r>
      <w:r>
        <w:rPr>
          <w:rFonts w:ascii="Cambria Math" w:hAnsi="Cambria Math" w:cs="Lucida Sans Unicode"/>
          <w:sz w:val="22"/>
          <w:szCs w:val="22"/>
        </w:rPr>
        <w:t>verändern sollen, nicht zwischen 12,70 und 13,05 mS∙cm</w:t>
      </w:r>
      <w:r>
        <w:rPr>
          <w:rFonts w:ascii="Cambria Math" w:hAnsi="Cambria Math" w:cs="Lucida Sans Unicode"/>
          <w:sz w:val="22"/>
          <w:szCs w:val="22"/>
          <w:vertAlign w:val="superscript"/>
        </w:rPr>
        <w:t xml:space="preserve">-1 </w:t>
      </w:r>
      <w:r>
        <w:rPr>
          <w:rFonts w:ascii="Cambria Math" w:hAnsi="Cambria Math" w:cs="Lucida Sans Unicode"/>
          <w:sz w:val="22"/>
          <w:szCs w:val="22"/>
        </w:rPr>
        <w:t xml:space="preserve">liegen, rufen Sie die Saalaufsicht.  </w:t>
      </w:r>
    </w:p>
    <w:p w:rsidR="00823F3E" w:rsidRPr="00074E23" w:rsidRDefault="004D4654"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Stellen Sie sich nun von den Stammlösungen eine </w:t>
      </w:r>
      <w:r w:rsidRPr="004D4654">
        <w:rPr>
          <w:rFonts w:ascii="Cambria Math" w:hAnsi="Cambria Math" w:cs="Lucida Sans Unicode"/>
          <w:sz w:val="22"/>
          <w:szCs w:val="22"/>
          <w:u w:val="single"/>
        </w:rPr>
        <w:t>geeignete Anzahl von Verdünnung</w:t>
      </w:r>
      <w:r w:rsidR="00DD2B3E">
        <w:rPr>
          <w:rFonts w:ascii="Cambria Math" w:hAnsi="Cambria Math" w:cs="Lucida Sans Unicode"/>
          <w:sz w:val="22"/>
          <w:szCs w:val="22"/>
          <w:u w:val="single"/>
        </w:rPr>
        <w:t>en</w:t>
      </w:r>
      <w:r>
        <w:rPr>
          <w:rFonts w:ascii="Cambria Math" w:hAnsi="Cambria Math" w:cs="Lucida Sans Unicode"/>
          <w:sz w:val="22"/>
          <w:szCs w:val="22"/>
        </w:rPr>
        <w:t xml:space="preserve"> her. F</w:t>
      </w:r>
      <w:r w:rsidR="001C6693" w:rsidRPr="00074E23">
        <w:rPr>
          <w:rFonts w:ascii="Cambria Math" w:hAnsi="Cambria Math" w:cs="Lucida Sans Unicode"/>
          <w:sz w:val="22"/>
          <w:szCs w:val="22"/>
        </w:rPr>
        <w:t>ühren S</w:t>
      </w:r>
      <w:r w:rsidR="00823F3E" w:rsidRPr="00074E23">
        <w:rPr>
          <w:rFonts w:ascii="Cambria Math" w:hAnsi="Cambria Math" w:cs="Lucida Sans Unicode"/>
          <w:sz w:val="22"/>
          <w:szCs w:val="22"/>
        </w:rPr>
        <w:t xml:space="preserve">ie </w:t>
      </w:r>
      <w:r>
        <w:rPr>
          <w:rFonts w:ascii="Cambria Math" w:hAnsi="Cambria Math" w:cs="Lucida Sans Unicode"/>
          <w:sz w:val="22"/>
          <w:szCs w:val="22"/>
        </w:rPr>
        <w:t xml:space="preserve">dann </w:t>
      </w:r>
      <w:r w:rsidR="00823F3E" w:rsidRPr="00074E23">
        <w:rPr>
          <w:rFonts w:ascii="Cambria Math" w:hAnsi="Cambria Math" w:cs="Lucida Sans Unicode"/>
          <w:sz w:val="22"/>
          <w:szCs w:val="22"/>
        </w:rPr>
        <w:t>die Messung</w:t>
      </w:r>
      <w:r w:rsidR="001C6693" w:rsidRPr="00074E23">
        <w:rPr>
          <w:rFonts w:ascii="Cambria Math" w:hAnsi="Cambria Math" w:cs="Lucida Sans Unicode"/>
          <w:sz w:val="22"/>
          <w:szCs w:val="22"/>
        </w:rPr>
        <w:t>en</w:t>
      </w:r>
      <w:r w:rsidR="00823F3E" w:rsidRPr="00074E23">
        <w:rPr>
          <w:rFonts w:ascii="Cambria Math" w:hAnsi="Cambria Math" w:cs="Lucida Sans Unicode"/>
          <w:sz w:val="22"/>
          <w:szCs w:val="22"/>
        </w:rPr>
        <w:t xml:space="preserve"> </w:t>
      </w:r>
      <w:r>
        <w:rPr>
          <w:rFonts w:ascii="Cambria Math" w:hAnsi="Cambria Math" w:cs="Lucida Sans Unicode"/>
          <w:sz w:val="22"/>
          <w:szCs w:val="22"/>
        </w:rPr>
        <w:t xml:space="preserve">der spezifischen Leitfähigkeit </w:t>
      </w:r>
      <w:r w:rsidR="00823F3E" w:rsidRPr="00074E23">
        <w:rPr>
          <w:rFonts w:ascii="Cambria Math" w:hAnsi="Cambria Math" w:cs="Lucida Sans Unicode"/>
          <w:sz w:val="22"/>
          <w:szCs w:val="22"/>
        </w:rPr>
        <w:t>in den Plastikbechern durch.</w:t>
      </w:r>
    </w:p>
    <w:p w:rsidR="00823F3E" w:rsidRDefault="004D4654" w:rsidP="00074E23">
      <w:pPr>
        <w:tabs>
          <w:tab w:val="left" w:pos="1134"/>
        </w:tabs>
        <w:spacing w:line="320" w:lineRule="atLeast"/>
        <w:ind w:left="1134" w:hanging="1134"/>
        <w:jc w:val="both"/>
        <w:rPr>
          <w:rFonts w:ascii="Cambria Math" w:hAnsi="Cambria Math" w:cs="Lucida Sans Unicode"/>
          <w:sz w:val="22"/>
          <w:szCs w:val="22"/>
          <w:u w:val="single"/>
        </w:rPr>
      </w:pPr>
      <w:r w:rsidRPr="004D4654">
        <w:rPr>
          <w:rFonts w:ascii="Cambria Math" w:hAnsi="Cambria Math" w:cs="Lucida Sans Unicode"/>
          <w:sz w:val="22"/>
          <w:szCs w:val="22"/>
          <w:u w:val="single"/>
        </w:rPr>
        <w:t>Bedenken Sie dabei, dass</w:t>
      </w:r>
    </w:p>
    <w:p w:rsidR="004D4654" w:rsidRPr="004D4654" w:rsidRDefault="004D4654" w:rsidP="00074E23">
      <w:pPr>
        <w:tabs>
          <w:tab w:val="left" w:pos="1134"/>
        </w:tabs>
        <w:spacing w:line="320" w:lineRule="atLeast"/>
        <w:ind w:left="1134" w:hanging="1134"/>
        <w:jc w:val="both"/>
        <w:rPr>
          <w:rFonts w:ascii="Cambria Math" w:hAnsi="Cambria Math" w:cs="Lucida Sans Unicode"/>
          <w:sz w:val="22"/>
          <w:szCs w:val="22"/>
          <w:u w:val="single"/>
        </w:rPr>
      </w:pPr>
    </w:p>
    <w:p w:rsidR="004D4654" w:rsidRPr="004D4654" w:rsidRDefault="004D4654" w:rsidP="004D4654">
      <w:pPr>
        <w:pStyle w:val="Listenabsatz"/>
        <w:numPr>
          <w:ilvl w:val="0"/>
          <w:numId w:val="39"/>
        </w:numPr>
        <w:tabs>
          <w:tab w:val="left" w:pos="1134"/>
        </w:tabs>
        <w:spacing w:line="320" w:lineRule="atLeast"/>
        <w:jc w:val="both"/>
        <w:rPr>
          <w:rFonts w:ascii="Cambria Math" w:hAnsi="Cambria Math" w:cs="Lucida Sans Unicode"/>
          <w:sz w:val="22"/>
          <w:szCs w:val="22"/>
        </w:rPr>
      </w:pPr>
      <w:r w:rsidRPr="004D4654">
        <w:rPr>
          <w:rFonts w:ascii="Cambria Math" w:hAnsi="Cambria Math" w:cs="Lucida Sans Unicode"/>
          <w:sz w:val="22"/>
          <w:szCs w:val="22"/>
        </w:rPr>
        <w:t>Sie etwa 200 mL KCl-Stammlösung haben und einen Teil für die Messung davon brauchen,</w:t>
      </w:r>
    </w:p>
    <w:p w:rsidR="004D4654" w:rsidRPr="004D4654" w:rsidRDefault="004D4654" w:rsidP="004D4654">
      <w:pPr>
        <w:pStyle w:val="Listenabsatz"/>
        <w:numPr>
          <w:ilvl w:val="0"/>
          <w:numId w:val="39"/>
        </w:numPr>
        <w:tabs>
          <w:tab w:val="left" w:pos="1134"/>
        </w:tabs>
        <w:spacing w:line="320" w:lineRule="atLeast"/>
        <w:jc w:val="both"/>
        <w:rPr>
          <w:rFonts w:ascii="Cambria Math" w:hAnsi="Cambria Math" w:cs="Lucida Sans Unicode"/>
          <w:sz w:val="22"/>
          <w:szCs w:val="22"/>
        </w:rPr>
      </w:pPr>
      <w:r w:rsidRPr="004D4654">
        <w:rPr>
          <w:rFonts w:ascii="Cambria Math" w:hAnsi="Cambria Math" w:cs="Lucida Sans Unicode"/>
          <w:sz w:val="22"/>
          <w:szCs w:val="22"/>
        </w:rPr>
        <w:t>Sie etwa 170 mL HAc haben und einen Teil für die Titration verbraucht haben,</w:t>
      </w:r>
    </w:p>
    <w:p w:rsidR="004D4654" w:rsidRDefault="004D4654" w:rsidP="004D4654">
      <w:pPr>
        <w:pStyle w:val="Listenabsatz"/>
        <w:numPr>
          <w:ilvl w:val="0"/>
          <w:numId w:val="39"/>
        </w:numPr>
        <w:tabs>
          <w:tab w:val="left" w:pos="1134"/>
        </w:tabs>
        <w:spacing w:line="320" w:lineRule="atLeast"/>
        <w:jc w:val="both"/>
        <w:rPr>
          <w:rFonts w:ascii="Cambria Math" w:hAnsi="Cambria Math" w:cs="Lucida Sans Unicode"/>
          <w:sz w:val="22"/>
          <w:szCs w:val="22"/>
        </w:rPr>
      </w:pPr>
      <w:r w:rsidRPr="004D4654">
        <w:rPr>
          <w:rFonts w:ascii="Cambria Math" w:hAnsi="Cambria Math" w:cs="Lucida Sans Unicode"/>
          <w:sz w:val="22"/>
          <w:szCs w:val="22"/>
        </w:rPr>
        <w:t>Sie manche Geräte für verschiedene Lösungen öfter brauchen</w:t>
      </w:r>
    </w:p>
    <w:p w:rsidR="004D4654" w:rsidRDefault="004D4654" w:rsidP="004D4654">
      <w:pPr>
        <w:pStyle w:val="Listenabsatz"/>
        <w:numPr>
          <w:ilvl w:val="0"/>
          <w:numId w:val="39"/>
        </w:numPr>
        <w:tabs>
          <w:tab w:val="left" w:pos="1134"/>
        </w:tabs>
        <w:spacing w:line="320" w:lineRule="atLeast"/>
        <w:jc w:val="both"/>
        <w:rPr>
          <w:rFonts w:ascii="Cambria Math" w:hAnsi="Cambria Math" w:cs="Lucida Sans Unicode"/>
          <w:sz w:val="22"/>
          <w:szCs w:val="22"/>
        </w:rPr>
      </w:pPr>
      <w:r>
        <w:rPr>
          <w:rFonts w:ascii="Cambria Math" w:hAnsi="Cambria Math" w:cs="Lucida Sans Unicode"/>
          <w:sz w:val="22"/>
          <w:szCs w:val="22"/>
        </w:rPr>
        <w:t>Sie das Konduktometer zur angegebenen Zeit 50 Minuten verwenden können.</w:t>
      </w:r>
    </w:p>
    <w:p w:rsidR="004D4654" w:rsidRPr="004D4654" w:rsidRDefault="004D4654" w:rsidP="004D4654">
      <w:pPr>
        <w:pStyle w:val="Listenabsatz"/>
        <w:tabs>
          <w:tab w:val="left" w:pos="1134"/>
        </w:tabs>
        <w:spacing w:line="320" w:lineRule="atLeast"/>
        <w:jc w:val="both"/>
        <w:rPr>
          <w:rFonts w:ascii="Cambria Math" w:hAnsi="Cambria Math" w:cs="Lucida Sans Unicode"/>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139"/>
        <w:gridCol w:w="425"/>
        <w:gridCol w:w="4536"/>
      </w:tblGrid>
      <w:tr w:rsidR="00823F3E" w:rsidRPr="00074E23" w:rsidTr="003615E1">
        <w:tc>
          <w:tcPr>
            <w:tcW w:w="397" w:type="dxa"/>
            <w:vAlign w:val="center"/>
          </w:tcPr>
          <w:p w:rsidR="00823F3E" w:rsidRPr="00074E23" w:rsidRDefault="00525AAA" w:rsidP="00074E23">
            <w:pPr>
              <w:tabs>
                <w:tab w:val="left" w:pos="-108"/>
              </w:tabs>
              <w:spacing w:line="320" w:lineRule="atLeast"/>
              <w:jc w:val="center"/>
              <w:rPr>
                <w:rFonts w:ascii="Cambria Math" w:hAnsi="Cambria Math" w:cs="Lucida Sans Unicode"/>
                <w:sz w:val="22"/>
                <w:szCs w:val="22"/>
              </w:rPr>
            </w:pPr>
            <w:r>
              <w:rPr>
                <w:rFonts w:ascii="Cambria Math" w:hAnsi="Cambria Math" w:cs="Lucida Sans Unicode"/>
                <w:sz w:val="22"/>
                <w:szCs w:val="22"/>
              </w:rPr>
              <w:t>4</w:t>
            </w:r>
          </w:p>
        </w:tc>
        <w:tc>
          <w:tcPr>
            <w:tcW w:w="4139" w:type="dxa"/>
            <w:vAlign w:val="center"/>
          </w:tcPr>
          <w:p w:rsidR="00823F3E" w:rsidRPr="00074E23" w:rsidRDefault="00823F3E"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100 mL-Maßkolben</w:t>
            </w:r>
          </w:p>
        </w:tc>
        <w:tc>
          <w:tcPr>
            <w:tcW w:w="425" w:type="dxa"/>
            <w:vAlign w:val="center"/>
          </w:tcPr>
          <w:p w:rsidR="00823F3E" w:rsidRPr="00074E23" w:rsidRDefault="001C6693"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2</w:t>
            </w:r>
          </w:p>
        </w:tc>
        <w:tc>
          <w:tcPr>
            <w:tcW w:w="4536" w:type="dxa"/>
            <w:vAlign w:val="center"/>
          </w:tcPr>
          <w:p w:rsidR="00823F3E" w:rsidRPr="00074E23" w:rsidRDefault="001C6693"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Plastikbecher 50 mL</w:t>
            </w:r>
          </w:p>
        </w:tc>
      </w:tr>
      <w:tr w:rsidR="001C6693" w:rsidRPr="00074E23" w:rsidTr="003615E1">
        <w:tc>
          <w:tcPr>
            <w:tcW w:w="397" w:type="dxa"/>
            <w:vAlign w:val="center"/>
          </w:tcPr>
          <w:p w:rsidR="001C6693" w:rsidRPr="00074E23" w:rsidRDefault="001C6693"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1C6693" w:rsidRPr="00074E23" w:rsidRDefault="001C6693"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Abfallglas</w:t>
            </w:r>
          </w:p>
        </w:tc>
        <w:tc>
          <w:tcPr>
            <w:tcW w:w="425" w:type="dxa"/>
            <w:vAlign w:val="center"/>
          </w:tcPr>
          <w:p w:rsidR="001C6693" w:rsidRPr="00074E23" w:rsidRDefault="001C6693"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1C6693" w:rsidRPr="00074E23" w:rsidRDefault="001C6693" w:rsidP="00525AAA">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 xml:space="preserve">Lösung von </w:t>
            </w:r>
            <w:r w:rsidR="00525AAA">
              <w:rPr>
                <w:rFonts w:ascii="Cambria Math" w:hAnsi="Cambria Math" w:cs="Lucida Sans Unicode"/>
                <w:sz w:val="22"/>
                <w:szCs w:val="22"/>
              </w:rPr>
              <w:t>Kaliumchlorid</w:t>
            </w:r>
            <w:r w:rsidRPr="00074E23">
              <w:rPr>
                <w:rFonts w:ascii="Cambria Math" w:hAnsi="Cambria Math" w:cs="Lucida Sans Unicode"/>
                <w:sz w:val="22"/>
                <w:szCs w:val="22"/>
              </w:rPr>
              <w:t xml:space="preserve"> (0,100 M)</w:t>
            </w:r>
          </w:p>
        </w:tc>
      </w:tr>
      <w:tr w:rsidR="005533A1" w:rsidRPr="00074E23" w:rsidTr="003615E1">
        <w:tc>
          <w:tcPr>
            <w:tcW w:w="397" w:type="dxa"/>
            <w:vAlign w:val="center"/>
          </w:tcPr>
          <w:p w:rsidR="005533A1" w:rsidRPr="00074E23" w:rsidRDefault="005533A1"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2</w:t>
            </w:r>
          </w:p>
        </w:tc>
        <w:tc>
          <w:tcPr>
            <w:tcW w:w="4139"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Vollpipetten (10/25)</w:t>
            </w:r>
          </w:p>
        </w:tc>
        <w:tc>
          <w:tcPr>
            <w:tcW w:w="425" w:type="dxa"/>
            <w:vAlign w:val="center"/>
          </w:tcPr>
          <w:p w:rsidR="005533A1" w:rsidRPr="00074E23" w:rsidRDefault="005533A1"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Lösung von Essigsäure (0,08-0,12 M)</w:t>
            </w:r>
          </w:p>
        </w:tc>
      </w:tr>
      <w:tr w:rsidR="005533A1" w:rsidRPr="00074E23" w:rsidTr="003615E1">
        <w:tc>
          <w:tcPr>
            <w:tcW w:w="397" w:type="dxa"/>
            <w:vAlign w:val="center"/>
          </w:tcPr>
          <w:p w:rsidR="005533A1" w:rsidRPr="00074E23" w:rsidRDefault="005533A1"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Peleusball</w:t>
            </w:r>
          </w:p>
        </w:tc>
        <w:tc>
          <w:tcPr>
            <w:tcW w:w="425" w:type="dxa"/>
            <w:vAlign w:val="center"/>
          </w:tcPr>
          <w:p w:rsidR="005533A1" w:rsidRPr="00074E23" w:rsidRDefault="005533A1"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Flasche Deionat</w:t>
            </w:r>
          </w:p>
        </w:tc>
      </w:tr>
      <w:tr w:rsidR="005533A1" w:rsidRPr="00074E23" w:rsidTr="003615E1">
        <w:tc>
          <w:tcPr>
            <w:tcW w:w="397" w:type="dxa"/>
            <w:vAlign w:val="center"/>
          </w:tcPr>
          <w:p w:rsidR="005533A1" w:rsidRPr="00074E23" w:rsidRDefault="005533A1" w:rsidP="00074E23">
            <w:pPr>
              <w:tabs>
                <w:tab w:val="left" w:pos="-108"/>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Konduktometer+Leitfähigkeitszelle</w:t>
            </w:r>
          </w:p>
        </w:tc>
        <w:tc>
          <w:tcPr>
            <w:tcW w:w="425" w:type="dxa"/>
            <w:vAlign w:val="center"/>
          </w:tcPr>
          <w:p w:rsidR="005533A1" w:rsidRPr="00074E23" w:rsidRDefault="005533A1" w:rsidP="00074E23">
            <w:pPr>
              <w:tabs>
                <w:tab w:val="left" w:pos="1134"/>
              </w:tabs>
              <w:spacing w:line="320" w:lineRule="atLeast"/>
              <w:jc w:val="center"/>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533A1" w:rsidRPr="00074E23" w:rsidRDefault="005533A1" w:rsidP="00074E23">
            <w:pPr>
              <w:tabs>
                <w:tab w:val="left" w:pos="1134"/>
              </w:tabs>
              <w:spacing w:line="320" w:lineRule="atLeast"/>
              <w:rPr>
                <w:rFonts w:ascii="Cambria Math" w:hAnsi="Cambria Math" w:cs="Lucida Sans Unicode"/>
                <w:sz w:val="22"/>
                <w:szCs w:val="22"/>
              </w:rPr>
            </w:pPr>
            <w:r w:rsidRPr="00074E23">
              <w:rPr>
                <w:rFonts w:ascii="Cambria Math" w:hAnsi="Cambria Math" w:cs="Lucida Sans Unicode"/>
                <w:sz w:val="22"/>
                <w:szCs w:val="22"/>
              </w:rPr>
              <w:t>Küchenrolle</w:t>
            </w:r>
          </w:p>
        </w:tc>
      </w:tr>
    </w:tbl>
    <w:p w:rsidR="00823F3E" w:rsidRDefault="00823F3E" w:rsidP="00074E23">
      <w:pPr>
        <w:spacing w:line="320" w:lineRule="atLeast"/>
        <w:jc w:val="both"/>
        <w:rPr>
          <w:rFonts w:ascii="Cambria Math" w:hAnsi="Cambria Math" w:cs="Lucida Sans Unicode"/>
          <w:sz w:val="22"/>
          <w:szCs w:val="22"/>
        </w:rPr>
      </w:pPr>
    </w:p>
    <w:p w:rsidR="00525AAA" w:rsidRDefault="00B230D4" w:rsidP="00074E23">
      <w:pPr>
        <w:spacing w:line="320" w:lineRule="atLeast"/>
        <w:jc w:val="both"/>
        <w:rPr>
          <w:rFonts w:ascii="Cambria Math" w:hAnsi="Cambria Math" w:cs="Lucida Sans Unicode"/>
          <w:sz w:val="22"/>
          <w:szCs w:val="22"/>
        </w:rPr>
      </w:pPr>
      <w:r>
        <w:rPr>
          <w:rFonts w:ascii="Cambria Math" w:hAnsi="Cambria Math" w:cs="Lucida Sans Unicode"/>
          <w:sz w:val="22"/>
          <w:szCs w:val="22"/>
        </w:rPr>
        <w:t>Füllen S</w:t>
      </w:r>
      <w:r w:rsidR="00722FD5">
        <w:rPr>
          <w:rFonts w:ascii="Cambria Math" w:hAnsi="Cambria Math" w:cs="Lucida Sans Unicode"/>
          <w:sz w:val="22"/>
          <w:szCs w:val="22"/>
        </w:rPr>
        <w:t>ie die Tabelle entsprechend aus:</w:t>
      </w:r>
    </w:p>
    <w:p w:rsidR="00722FD5" w:rsidRPr="00074E23" w:rsidRDefault="00722FD5" w:rsidP="00074E23">
      <w:pPr>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454"/>
        <w:gridCol w:w="1571"/>
        <w:gridCol w:w="1571"/>
        <w:gridCol w:w="1793"/>
        <w:gridCol w:w="1647"/>
      </w:tblGrid>
      <w:tr w:rsidR="00DA5DCD" w:rsidRPr="00074E23" w:rsidTr="00DA5DCD">
        <w:trPr>
          <w:trHeight w:val="454"/>
        </w:trPr>
        <w:tc>
          <w:tcPr>
            <w:tcW w:w="9604" w:type="dxa"/>
            <w:gridSpan w:val="6"/>
            <w:vAlign w:val="center"/>
          </w:tcPr>
          <w:p w:rsidR="00DA5DCD" w:rsidRPr="00074E23" w:rsidRDefault="00C2680C" w:rsidP="00DA5DC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7</w:t>
            </w:r>
            <w:r w:rsidR="00DA5DCD" w:rsidRPr="00074E23">
              <w:rPr>
                <w:rFonts w:ascii="Cambria Math" w:hAnsi="Cambria Math" w:cs="Lucida Sans Unicode"/>
                <w:i/>
                <w:sz w:val="22"/>
                <w:szCs w:val="22"/>
              </w:rPr>
              <w:t>.2 Leitfähigkeiten</w:t>
            </w:r>
            <w:r w:rsidR="00DA5DCD">
              <w:rPr>
                <w:rFonts w:ascii="Cambria Math" w:hAnsi="Cambria Math" w:cs="Lucida Sans Unicode"/>
                <w:i/>
                <w:sz w:val="22"/>
                <w:szCs w:val="22"/>
              </w:rPr>
              <w:t xml:space="preserve">                                                                             </w:t>
            </w:r>
            <w:r w:rsidR="00DA5DCD">
              <w:rPr>
                <w:rFonts w:ascii="Cambria Math" w:hAnsi="Cambria Math" w:cs="Lucida Sans Unicode"/>
                <w:i/>
                <w:sz w:val="22"/>
                <w:szCs w:val="22"/>
              </w:rPr>
              <w:tab/>
            </w:r>
            <w:r w:rsidR="00DA5DCD">
              <w:rPr>
                <w:rFonts w:ascii="Cambria Math" w:hAnsi="Cambria Math" w:cs="Lucida Sans Unicode"/>
                <w:i/>
                <w:sz w:val="22"/>
                <w:szCs w:val="22"/>
              </w:rPr>
              <w:tab/>
            </w:r>
          </w:p>
        </w:tc>
      </w:tr>
      <w:tr w:rsidR="00DA5DCD" w:rsidRPr="00074E23" w:rsidTr="00DA5DCD">
        <w:trPr>
          <w:trHeight w:val="454"/>
        </w:trPr>
        <w:tc>
          <w:tcPr>
            <w:tcW w:w="9604" w:type="dxa"/>
            <w:gridSpan w:val="6"/>
            <w:vAlign w:val="center"/>
          </w:tcPr>
          <w:p w:rsidR="00DA5DCD" w:rsidRPr="00DA5DCD" w:rsidRDefault="00DA5DCD" w:rsidP="00DA5DCD">
            <w:pPr>
              <w:pStyle w:val="Kopfzeile"/>
              <w:tabs>
                <w:tab w:val="clear" w:pos="4536"/>
                <w:tab w:val="clear" w:pos="9072"/>
                <w:tab w:val="left" w:pos="567"/>
                <w:tab w:val="right" w:pos="9720"/>
              </w:tabs>
              <w:spacing w:line="320" w:lineRule="atLeast"/>
              <w:ind w:right="-82"/>
              <w:jc w:val="center"/>
              <w:rPr>
                <w:rFonts w:ascii="Cambria Math" w:hAnsi="Cambria Math" w:cs="Lucida Sans Unicode"/>
                <w:b/>
                <w:i/>
                <w:sz w:val="22"/>
                <w:szCs w:val="22"/>
              </w:rPr>
            </w:pPr>
            <w:r w:rsidRPr="00DA5DCD">
              <w:rPr>
                <w:rFonts w:ascii="Cambria Math" w:hAnsi="Cambria Math" w:cs="Lucida Sans Unicode"/>
                <w:b/>
                <w:i/>
                <w:sz w:val="22"/>
                <w:szCs w:val="22"/>
              </w:rPr>
              <w:t>Kaliumchlorid-Lösung</w:t>
            </w:r>
          </w:p>
        </w:tc>
      </w:tr>
      <w:tr w:rsidR="00DA5DCD" w:rsidRPr="00074E23" w:rsidTr="002D240D">
        <w:trPr>
          <w:trHeight w:val="454"/>
        </w:trPr>
        <w:tc>
          <w:tcPr>
            <w:tcW w:w="1568"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454"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793" w:type="dxa"/>
          </w:tcPr>
          <w:p w:rsidR="00DA5DCD" w:rsidRPr="00074E23" w:rsidRDefault="00DA5DC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647" w:type="dxa"/>
            <w:vAlign w:val="center"/>
          </w:tcPr>
          <w:p w:rsidR="00DA5DCD" w:rsidRDefault="00DA5DCD" w:rsidP="00525AAA">
            <w:pPr>
              <w:pStyle w:val="Kopfzeile"/>
              <w:tabs>
                <w:tab w:val="clear" w:pos="4536"/>
                <w:tab w:val="clear" w:pos="9072"/>
                <w:tab w:val="left" w:pos="567"/>
                <w:tab w:val="right" w:pos="9720"/>
              </w:tabs>
              <w:spacing w:line="320" w:lineRule="atLeast"/>
              <w:ind w:right="-82"/>
              <w:jc w:val="center"/>
              <w:rPr>
                <w:rFonts w:ascii="Cambria Math" w:hAnsi="Cambria Math" w:cs="Lucida Sans Unicode"/>
                <w:i/>
                <w:sz w:val="22"/>
                <w:szCs w:val="22"/>
              </w:rPr>
            </w:pPr>
            <w:r>
              <w:rPr>
                <w:rFonts w:ascii="Cambria Math" w:hAnsi="Cambria Math" w:cs="Lucida Sans Unicode"/>
                <w:i/>
                <w:sz w:val="22"/>
                <w:szCs w:val="22"/>
              </w:rPr>
              <w:t>Stammlösung</w:t>
            </w:r>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vAlign w:val="center"/>
          </w:tcPr>
          <w:p w:rsidR="002D240D" w:rsidRPr="00074E23" w:rsidRDefault="00DD2B3E" w:rsidP="00525AAA">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6</w:t>
            </w:r>
            <w:r w:rsidR="002D240D" w:rsidRPr="00074E23">
              <w:rPr>
                <w:rFonts w:ascii="Cambria Math" w:hAnsi="Cambria Math" w:cs="Lucida Sans Unicode"/>
                <w:i/>
                <w:sz w:val="22"/>
                <w:szCs w:val="22"/>
              </w:rPr>
              <w:t xml:space="preserve"> =</w:t>
            </w:r>
            <w:r w:rsidR="002D240D">
              <w:rPr>
                <w:rFonts w:ascii="Cambria Math" w:hAnsi="Cambria Math" w:cs="Lucida Sans Unicode"/>
                <w:i/>
                <w:sz w:val="22"/>
                <w:szCs w:val="22"/>
              </w:rPr>
              <w:t xml:space="preserve"> 0,100 M</w:t>
            </w:r>
          </w:p>
        </w:tc>
      </w:tr>
      <w:tr w:rsidR="002D240D" w:rsidRPr="00074E23" w:rsidTr="00DA5DCD">
        <w:trPr>
          <w:trHeight w:val="454"/>
        </w:trPr>
        <w:tc>
          <w:tcPr>
            <w:tcW w:w="1568" w:type="dxa"/>
            <w:vAlign w:val="center"/>
          </w:tcPr>
          <w:p w:rsidR="002D240D" w:rsidRPr="00074E23" w:rsidRDefault="001E4EB8"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1</m:t>
                      </m:r>
                    </m:sub>
                  </m:sSub>
                </m:e>
              </m:rad>
            </m:oMath>
            <w:r w:rsidR="002D240D">
              <w:rPr>
                <w:rFonts w:ascii="Cambria Math" w:hAnsi="Cambria Math" w:cs="Lucida Sans Unicode"/>
                <w:i/>
                <w:sz w:val="22"/>
                <w:szCs w:val="22"/>
              </w:rPr>
              <w:t>=</w:t>
            </w:r>
          </w:p>
        </w:tc>
        <w:tc>
          <w:tcPr>
            <w:tcW w:w="1454" w:type="dxa"/>
            <w:vAlign w:val="center"/>
          </w:tcPr>
          <w:p w:rsidR="002D240D" w:rsidRPr="00074E23" w:rsidRDefault="001E4EB8"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2</m:t>
                      </m:r>
                    </m:sub>
                  </m:sSub>
                </m:e>
              </m:rad>
            </m:oMath>
            <w:r w:rsidR="002D240D">
              <w:rPr>
                <w:rFonts w:ascii="Cambria Math" w:hAnsi="Cambria Math" w:cs="Lucida Sans Unicode"/>
                <w:i/>
                <w:sz w:val="22"/>
                <w:szCs w:val="22"/>
              </w:rPr>
              <w:t>=</w:t>
            </w:r>
          </w:p>
        </w:tc>
        <w:tc>
          <w:tcPr>
            <w:tcW w:w="1571" w:type="dxa"/>
            <w:vAlign w:val="center"/>
          </w:tcPr>
          <w:p w:rsidR="002D240D" w:rsidRPr="00074E23" w:rsidRDefault="001E4EB8"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3</m:t>
                      </m:r>
                    </m:sub>
                  </m:sSub>
                </m:e>
              </m:rad>
            </m:oMath>
            <w:r w:rsidR="002D240D">
              <w:rPr>
                <w:rFonts w:ascii="Cambria Math" w:hAnsi="Cambria Math" w:cs="Lucida Sans Unicode"/>
                <w:i/>
                <w:sz w:val="22"/>
                <w:szCs w:val="22"/>
              </w:rPr>
              <w:t>=</w:t>
            </w:r>
          </w:p>
        </w:tc>
        <w:tc>
          <w:tcPr>
            <w:tcW w:w="1571" w:type="dxa"/>
            <w:vAlign w:val="center"/>
          </w:tcPr>
          <w:p w:rsidR="002D240D" w:rsidRPr="00074E23" w:rsidRDefault="001E4EB8"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4</m:t>
                      </m:r>
                    </m:sub>
                  </m:sSub>
                </m:e>
              </m:rad>
            </m:oMath>
            <w:r w:rsidR="002D240D">
              <w:rPr>
                <w:rFonts w:ascii="Cambria Math" w:hAnsi="Cambria Math" w:cs="Lucida Sans Unicode"/>
                <w:i/>
                <w:sz w:val="22"/>
                <w:szCs w:val="22"/>
              </w:rPr>
              <w:t>=</w:t>
            </w:r>
          </w:p>
        </w:tc>
        <w:tc>
          <w:tcPr>
            <w:tcW w:w="1793" w:type="dxa"/>
            <w:vAlign w:val="center"/>
          </w:tcPr>
          <w:p w:rsidR="002D240D" w:rsidRPr="00074E23" w:rsidRDefault="001E4EB8"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5</m:t>
                      </m:r>
                    </m:sub>
                  </m:sSub>
                </m:e>
              </m:rad>
            </m:oMath>
            <w:r w:rsidR="002D240D">
              <w:rPr>
                <w:rFonts w:ascii="Cambria Math" w:hAnsi="Cambria Math" w:cs="Lucida Sans Unicode"/>
                <w:i/>
                <w:sz w:val="22"/>
                <w:szCs w:val="22"/>
              </w:rPr>
              <w:t>=</w:t>
            </w:r>
          </w:p>
        </w:tc>
        <w:tc>
          <w:tcPr>
            <w:tcW w:w="1647" w:type="dxa"/>
            <w:vAlign w:val="center"/>
          </w:tcPr>
          <w:p w:rsidR="002D240D" w:rsidRPr="00951516" w:rsidRDefault="001E4EB8" w:rsidP="00525AAA">
            <w:pPr>
              <w:pStyle w:val="Kopfzeile"/>
              <w:tabs>
                <w:tab w:val="clear" w:pos="4536"/>
                <w:tab w:val="clear" w:pos="9072"/>
                <w:tab w:val="left" w:pos="567"/>
                <w:tab w:val="right" w:pos="9720"/>
              </w:tabs>
              <w:spacing w:line="320" w:lineRule="atLeast"/>
              <w:ind w:right="-82"/>
              <w:rPr>
                <w:rFonts w:ascii="Trebuchet MS" w:hAnsi="Trebuchet MS"/>
                <w:sz w:val="22"/>
                <w:szCs w:val="22"/>
              </w:rPr>
            </w:pPr>
            <m:oMath>
              <m:rad>
                <m:radPr>
                  <m:degHide m:val="1"/>
                  <m:ctrlPr>
                    <w:rPr>
                      <w:rFonts w:ascii="Cambria Math" w:hAnsi="Cambria Math" w:cs="Lucida Sans Unicode"/>
                      <w:i/>
                      <w:sz w:val="22"/>
                      <w:szCs w:val="22"/>
                    </w:rPr>
                  </m:ctrlPr>
                </m:radPr>
                <m:deg/>
                <m:e>
                  <m:sSub>
                    <m:sSubPr>
                      <m:ctrlPr>
                        <w:rPr>
                          <w:rFonts w:ascii="Cambria Math" w:hAnsi="Cambria Math" w:cs="Lucida Sans Unicode"/>
                          <w:i/>
                          <w:sz w:val="22"/>
                          <w:szCs w:val="22"/>
                        </w:rPr>
                      </m:ctrlPr>
                    </m:sSubPr>
                    <m:e>
                      <m:r>
                        <w:rPr>
                          <w:rFonts w:ascii="Cambria Math" w:hAnsi="Cambria Math" w:cs="Lucida Sans Unicode"/>
                          <w:sz w:val="22"/>
                          <w:szCs w:val="22"/>
                        </w:rPr>
                        <m:t>c</m:t>
                      </m:r>
                    </m:e>
                    <m:sub>
                      <m:r>
                        <w:rPr>
                          <w:rFonts w:ascii="Cambria Math" w:hAnsi="Cambria Math" w:cs="Lucida Sans Unicode"/>
                          <w:sz w:val="22"/>
                          <w:szCs w:val="22"/>
                        </w:rPr>
                        <m:t>6</m:t>
                      </m:r>
                    </m:sub>
                  </m:sSub>
                </m:e>
              </m:rad>
            </m:oMath>
            <w:r w:rsidR="002D240D">
              <w:rPr>
                <w:rFonts w:ascii="Cambria Math" w:hAnsi="Cambria Math" w:cs="Lucida Sans Unicode"/>
                <w:i/>
                <w:sz w:val="22"/>
                <w:szCs w:val="22"/>
              </w:rPr>
              <w:t>=</w:t>
            </w:r>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2D240D" w:rsidRPr="00074E23" w:rsidTr="00DA5DCD">
        <w:trPr>
          <w:trHeight w:val="454"/>
        </w:trPr>
        <w:tc>
          <w:tcPr>
            <w:tcW w:w="1568" w:type="dxa"/>
            <w:vAlign w:val="center"/>
          </w:tcPr>
          <w:p w:rsidR="002D240D" w:rsidRPr="00074E23" w:rsidRDefault="002D240D"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2D240D" w:rsidRPr="00074E23" w:rsidRDefault="002D240D" w:rsidP="000D2EC0">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bottom w:val="single" w:sz="4" w:space="0" w:color="auto"/>
            </w:tcBorders>
            <w:vAlign w:val="center"/>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2D240D" w:rsidRPr="00074E23" w:rsidTr="00DA5DCD">
        <w:trPr>
          <w:trHeight w:val="454"/>
        </w:trPr>
        <w:tc>
          <w:tcPr>
            <w:tcW w:w="9604" w:type="dxa"/>
            <w:gridSpan w:val="6"/>
            <w:tcBorders>
              <w:right w:val="single" w:sz="4" w:space="0" w:color="auto"/>
            </w:tcBorders>
            <w:vAlign w:val="center"/>
          </w:tcPr>
          <w:p w:rsidR="002D240D" w:rsidRPr="00DA5DCD" w:rsidRDefault="002D240D" w:rsidP="00DA5DCD">
            <w:pPr>
              <w:pStyle w:val="Kopfzeile"/>
              <w:tabs>
                <w:tab w:val="clear" w:pos="4536"/>
                <w:tab w:val="clear" w:pos="9072"/>
                <w:tab w:val="left" w:pos="567"/>
                <w:tab w:val="right" w:pos="9720"/>
              </w:tabs>
              <w:spacing w:line="320" w:lineRule="atLeast"/>
              <w:ind w:right="-82"/>
              <w:jc w:val="center"/>
              <w:rPr>
                <w:rFonts w:ascii="Cambria Math" w:hAnsi="Cambria Math" w:cs="Lucida Sans Unicode"/>
                <w:b/>
                <w:i/>
                <w:sz w:val="22"/>
                <w:szCs w:val="22"/>
              </w:rPr>
            </w:pPr>
            <w:r w:rsidRPr="00DA5DCD">
              <w:rPr>
                <w:rFonts w:ascii="Cambria Math" w:hAnsi="Cambria Math" w:cs="Lucida Sans Unicode"/>
                <w:b/>
                <w:i/>
                <w:sz w:val="22"/>
                <w:szCs w:val="22"/>
              </w:rPr>
              <w:t>Essigsäure-Lösung</w:t>
            </w:r>
          </w:p>
        </w:tc>
      </w:tr>
      <w:tr w:rsidR="002D240D" w:rsidRPr="00074E23" w:rsidTr="002D240D">
        <w:trPr>
          <w:trHeight w:val="454"/>
        </w:trPr>
        <w:tc>
          <w:tcPr>
            <w:tcW w:w="1568"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454"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571"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793" w:type="dxa"/>
          </w:tcPr>
          <w:p w:rsidR="002D240D" w:rsidRPr="00074E23" w:rsidRDefault="002D240D" w:rsidP="002D240D">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w:t>
            </w:r>
          </w:p>
        </w:tc>
        <w:tc>
          <w:tcPr>
            <w:tcW w:w="1647" w:type="dxa"/>
            <w:tcBorders>
              <w:top w:val="single" w:sz="4" w:space="0" w:color="auto"/>
              <w:bottom w:val="single" w:sz="4" w:space="0" w:color="auto"/>
              <w:right w:val="single" w:sz="4" w:space="0" w:color="auto"/>
            </w:tcBorders>
            <w:vAlign w:val="center"/>
          </w:tcPr>
          <w:p w:rsidR="002D240D" w:rsidRPr="00074E23" w:rsidRDefault="002D240D" w:rsidP="00525AAA">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Stammlösung</w:t>
            </w:r>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κ</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r w:rsidR="00F95CFA" w:rsidRPr="00074E23" w:rsidTr="00DA5DCD">
        <w:trPr>
          <w:trHeight w:val="454"/>
        </w:trPr>
        <w:tc>
          <w:tcPr>
            <w:tcW w:w="1568" w:type="dxa"/>
            <w:vAlign w:val="center"/>
          </w:tcPr>
          <w:p w:rsidR="00F95CFA" w:rsidRPr="00074E23" w:rsidRDefault="00F95CFA" w:rsidP="00074E23">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c1</w:t>
            </w:r>
            <w:r w:rsidRPr="00074E23">
              <w:rPr>
                <w:rFonts w:ascii="Cambria Math" w:hAnsi="Cambria Math" w:cs="Lucida Sans Unicode"/>
                <w:i/>
                <w:sz w:val="22"/>
                <w:szCs w:val="22"/>
              </w:rPr>
              <w:t xml:space="preserve"> =</w:t>
            </w:r>
          </w:p>
        </w:tc>
        <w:tc>
          <w:tcPr>
            <w:tcW w:w="1454"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c2</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c3</w:t>
            </w:r>
            <w:r w:rsidRPr="00074E23">
              <w:rPr>
                <w:rFonts w:ascii="Cambria Math" w:hAnsi="Cambria Math" w:cs="Lucida Sans Unicode"/>
                <w:i/>
                <w:sz w:val="22"/>
                <w:szCs w:val="22"/>
              </w:rPr>
              <w:t xml:space="preserve"> =</w:t>
            </w:r>
          </w:p>
        </w:tc>
        <w:tc>
          <w:tcPr>
            <w:tcW w:w="1571" w:type="dxa"/>
            <w:vAlign w:val="center"/>
          </w:tcPr>
          <w:p w:rsidR="00F95CFA" w:rsidRPr="00074E23" w:rsidRDefault="00F95CFA" w:rsidP="005303CB">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c4</w:t>
            </w:r>
            <w:r w:rsidRPr="00074E23">
              <w:rPr>
                <w:rFonts w:ascii="Cambria Math" w:hAnsi="Cambria Math" w:cs="Lucida Sans Unicode"/>
                <w:i/>
                <w:sz w:val="22"/>
                <w:szCs w:val="22"/>
              </w:rPr>
              <w:t xml:space="preserve"> =</w:t>
            </w:r>
          </w:p>
        </w:tc>
        <w:tc>
          <w:tcPr>
            <w:tcW w:w="1793" w:type="dxa"/>
            <w:vAlign w:val="center"/>
          </w:tcPr>
          <w:p w:rsidR="00F95CFA" w:rsidRPr="00074E23" w:rsidRDefault="00F95CF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5</w:t>
            </w:r>
            <w:r w:rsidRPr="00074E23">
              <w:rPr>
                <w:rFonts w:ascii="Cambria Math" w:hAnsi="Cambria Math" w:cs="Lucida Sans Unicode"/>
                <w:i/>
                <w:sz w:val="22"/>
                <w:szCs w:val="22"/>
              </w:rPr>
              <w:t xml:space="preserve"> =</w:t>
            </w:r>
          </w:p>
        </w:tc>
        <w:tc>
          <w:tcPr>
            <w:tcW w:w="1647" w:type="dxa"/>
            <w:tcBorders>
              <w:top w:val="single" w:sz="4" w:space="0" w:color="auto"/>
              <w:bottom w:val="single" w:sz="4" w:space="0" w:color="auto"/>
              <w:right w:val="single" w:sz="4" w:space="0" w:color="auto"/>
            </w:tcBorders>
            <w:vAlign w:val="center"/>
          </w:tcPr>
          <w:p w:rsidR="00F95CFA" w:rsidRPr="00074E23" w:rsidRDefault="00F95CF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sidRPr="00074E23">
              <w:rPr>
                <w:rFonts w:ascii="Cambria Math" w:hAnsi="Cambria Math" w:cs="Lucida Sans Unicode"/>
                <w:i/>
                <w:sz w:val="22"/>
                <w:szCs w:val="22"/>
              </w:rPr>
              <w:t>Λ</w:t>
            </w:r>
            <w:r w:rsidRPr="00074E23">
              <w:rPr>
                <w:rFonts w:ascii="Cambria Math" w:hAnsi="Cambria Math" w:cs="Lucida Sans Unicode"/>
                <w:i/>
                <w:sz w:val="22"/>
                <w:szCs w:val="22"/>
                <w:vertAlign w:val="subscript"/>
              </w:rPr>
              <w:t>c</w:t>
            </w:r>
            <w:r>
              <w:rPr>
                <w:rFonts w:ascii="Cambria Math" w:hAnsi="Cambria Math" w:cs="Lucida Sans Unicode"/>
                <w:i/>
                <w:sz w:val="22"/>
                <w:szCs w:val="22"/>
                <w:vertAlign w:val="subscript"/>
              </w:rPr>
              <w:t>6</w:t>
            </w:r>
            <w:r w:rsidRPr="00074E23">
              <w:rPr>
                <w:rFonts w:ascii="Cambria Math" w:hAnsi="Cambria Math" w:cs="Lucida Sans Unicode"/>
                <w:i/>
                <w:sz w:val="22"/>
                <w:szCs w:val="22"/>
              </w:rPr>
              <w:t xml:space="preserve"> =</w:t>
            </w:r>
          </w:p>
        </w:tc>
      </w:tr>
    </w:tbl>
    <w:p w:rsidR="00525AAA" w:rsidRDefault="00525AAA" w:rsidP="002D240D">
      <w:pPr>
        <w:jc w:val="both"/>
        <w:rPr>
          <w:rFonts w:ascii="Cambria Math" w:hAnsi="Cambria Math" w:cs="Lucida Sans Unicode"/>
          <w:b/>
          <w:sz w:val="22"/>
          <w:szCs w:val="22"/>
        </w:rPr>
      </w:pPr>
    </w:p>
    <w:p w:rsidR="002D240D" w:rsidRPr="002D240D" w:rsidRDefault="002D240D" w:rsidP="002D240D">
      <w:pPr>
        <w:jc w:val="both"/>
        <w:rPr>
          <w:rFonts w:ascii="Cambria Math" w:hAnsi="Cambria Math" w:cs="Lucida Sans Unicode"/>
          <w:sz w:val="22"/>
          <w:szCs w:val="22"/>
        </w:rPr>
      </w:pPr>
      <w:r w:rsidRPr="002D240D">
        <w:rPr>
          <w:rFonts w:ascii="Cambria Math" w:hAnsi="Cambria Math" w:cs="Lucida Sans Unicode"/>
          <w:sz w:val="22"/>
          <w:szCs w:val="22"/>
        </w:rPr>
        <w:t>* Verdünnung angeben</w:t>
      </w:r>
    </w:p>
    <w:p w:rsidR="00074E23" w:rsidRPr="00074E23" w:rsidRDefault="00074E23" w:rsidP="00074E23">
      <w:pPr>
        <w:tabs>
          <w:tab w:val="left" w:pos="426"/>
        </w:tabs>
        <w:spacing w:line="320" w:lineRule="atLeast"/>
        <w:ind w:left="426" w:hanging="426"/>
        <w:jc w:val="both"/>
        <w:rPr>
          <w:rFonts w:ascii="Cambria Math" w:hAnsi="Cambria Math" w:cs="Lucida Sans Unicode"/>
          <w:b/>
          <w:sz w:val="22"/>
          <w:szCs w:val="22"/>
        </w:rPr>
      </w:pPr>
      <w:r w:rsidRPr="00074E23">
        <w:rPr>
          <w:rFonts w:ascii="Cambria Math" w:hAnsi="Cambria Math" w:cs="Lucida Sans Unicode"/>
          <w:b/>
          <w:sz w:val="22"/>
          <w:szCs w:val="22"/>
        </w:rPr>
        <w:lastRenderedPageBreak/>
        <w:t xml:space="preserve">c) </w:t>
      </w:r>
      <w:r w:rsidRPr="00074E23">
        <w:rPr>
          <w:rFonts w:ascii="Cambria Math" w:hAnsi="Cambria Math" w:cs="Lucida Sans Unicode"/>
          <w:b/>
          <w:sz w:val="22"/>
          <w:szCs w:val="22"/>
        </w:rPr>
        <w:tab/>
        <w:t>Graphische Auswertung und Berechnung von physikalisch-chemischen Daten</w:t>
      </w:r>
    </w:p>
    <w:p w:rsidR="00525AAA" w:rsidRDefault="00525AAA" w:rsidP="00074E23">
      <w:pPr>
        <w:pStyle w:val="Kopfzeile"/>
        <w:tabs>
          <w:tab w:val="clear" w:pos="4536"/>
          <w:tab w:val="clear" w:pos="9072"/>
          <w:tab w:val="left" w:pos="567"/>
          <w:tab w:val="right" w:pos="9720"/>
        </w:tabs>
        <w:spacing w:line="320" w:lineRule="atLeast"/>
        <w:ind w:left="567" w:right="-79" w:hanging="567"/>
        <w:rPr>
          <w:rFonts w:ascii="Cambria Math" w:hAnsi="Cambria Math" w:cs="Lucida Sans Unicode"/>
          <w:i/>
          <w:sz w:val="22"/>
          <w:szCs w:val="22"/>
        </w:rPr>
      </w:pPr>
    </w:p>
    <w:p w:rsidR="00074E23" w:rsidRPr="00074E23"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b/>
          <w:sz w:val="22"/>
          <w:szCs w:val="22"/>
        </w:rPr>
      </w:pPr>
      <w:r>
        <w:rPr>
          <w:rFonts w:ascii="Cambria Math" w:hAnsi="Cambria Math" w:cs="Lucida Sans Unicode"/>
          <w:i/>
          <w:sz w:val="22"/>
          <w:szCs w:val="22"/>
        </w:rPr>
        <w:t>7</w:t>
      </w:r>
      <w:r w:rsidR="00074E23" w:rsidRPr="00074E23">
        <w:rPr>
          <w:rFonts w:ascii="Cambria Math" w:hAnsi="Cambria Math" w:cs="Lucida Sans Unicode"/>
          <w:i/>
          <w:sz w:val="22"/>
          <w:szCs w:val="22"/>
        </w:rPr>
        <w:t>.3</w:t>
      </w:r>
      <w:r w:rsidR="00074E23" w:rsidRPr="00074E23">
        <w:rPr>
          <w:rFonts w:ascii="Cambria Math" w:hAnsi="Cambria Math" w:cs="Lucida Sans Unicode"/>
          <w:i/>
          <w:sz w:val="22"/>
          <w:szCs w:val="22"/>
        </w:rPr>
        <w:tab/>
        <w:t xml:space="preserve">Zeichnen Sie für </w:t>
      </w:r>
      <w:r w:rsidR="00052D12">
        <w:rPr>
          <w:rFonts w:ascii="Cambria Math" w:hAnsi="Cambria Math" w:cs="Lucida Sans Unicode"/>
          <w:i/>
          <w:sz w:val="22"/>
          <w:szCs w:val="22"/>
        </w:rPr>
        <w:t xml:space="preserve">die </w:t>
      </w:r>
      <w:r w:rsidR="00273157">
        <w:rPr>
          <w:rFonts w:ascii="Cambria Math" w:hAnsi="Cambria Math" w:cs="Lucida Sans Unicode"/>
          <w:i/>
          <w:sz w:val="22"/>
          <w:szCs w:val="22"/>
        </w:rPr>
        <w:t>Kali</w:t>
      </w:r>
      <w:r w:rsidR="00525AAA">
        <w:rPr>
          <w:rFonts w:ascii="Cambria Math" w:hAnsi="Cambria Math" w:cs="Lucida Sans Unicode"/>
          <w:i/>
          <w:sz w:val="22"/>
          <w:szCs w:val="22"/>
        </w:rPr>
        <w:t>umchlorid</w:t>
      </w:r>
      <w:r w:rsidR="00052D12">
        <w:rPr>
          <w:rFonts w:ascii="Cambria Math" w:hAnsi="Cambria Math" w:cs="Lucida Sans Unicode"/>
          <w:i/>
          <w:sz w:val="22"/>
          <w:szCs w:val="22"/>
        </w:rPr>
        <w:t xml:space="preserve">-Lösung </w:t>
      </w:r>
      <w:r w:rsidR="00074E23" w:rsidRPr="00074E23">
        <w:rPr>
          <w:rFonts w:ascii="Cambria Math" w:hAnsi="Cambria Math" w:cs="Lucida Sans Unicode"/>
          <w:i/>
          <w:sz w:val="22"/>
          <w:szCs w:val="22"/>
        </w:rPr>
        <w:t xml:space="preserve"> einen Graph Λ</w:t>
      </w:r>
      <w:r w:rsidR="00074E23" w:rsidRPr="00074E23">
        <w:rPr>
          <w:rFonts w:ascii="Cambria Math" w:hAnsi="Cambria Math" w:cs="Lucida Sans Unicode"/>
          <w:i/>
          <w:sz w:val="22"/>
          <w:szCs w:val="22"/>
          <w:vertAlign w:val="subscript"/>
        </w:rPr>
        <w:t>c</w:t>
      </w:r>
      <w:r w:rsidR="00074E23" w:rsidRPr="00074E23">
        <w:rPr>
          <w:rFonts w:ascii="Cambria Math" w:hAnsi="Cambria Math" w:cs="Lucida Sans Unicode"/>
          <w:i/>
          <w:sz w:val="22"/>
          <w:szCs w:val="22"/>
        </w:rPr>
        <w:t xml:space="preserve"> gegen </w:t>
      </w:r>
      <m:oMath>
        <m:rad>
          <m:radPr>
            <m:degHide m:val="1"/>
            <m:ctrlPr>
              <w:rPr>
                <w:rFonts w:ascii="Cambria Math" w:hAnsi="Cambria Math" w:cs="Lucida Sans Unicode"/>
                <w:i/>
                <w:sz w:val="22"/>
                <w:szCs w:val="22"/>
              </w:rPr>
            </m:ctrlPr>
          </m:radPr>
          <m:deg/>
          <m:e>
            <m:r>
              <w:rPr>
                <w:rFonts w:ascii="Cambria Math" w:hAnsi="Cambria Math" w:cs="Lucida Sans Unicode"/>
                <w:sz w:val="22"/>
                <w:szCs w:val="22"/>
              </w:rPr>
              <m:t>c</m:t>
            </m:r>
          </m:e>
        </m:rad>
      </m:oMath>
      <w:r w:rsidR="00074E23" w:rsidRPr="00074E23">
        <w:rPr>
          <w:rFonts w:ascii="Cambria Math" w:hAnsi="Cambria Math" w:cs="Lucida Sans Unicode"/>
          <w:i/>
          <w:sz w:val="22"/>
          <w:szCs w:val="22"/>
        </w:rPr>
        <w:t xml:space="preserve"> auf das beigelegte Millimeterpapier. Wählen Sie dabei </w:t>
      </w:r>
      <w:r w:rsidR="00525AAA">
        <w:rPr>
          <w:rFonts w:ascii="Cambria Math" w:hAnsi="Cambria Math" w:cs="Lucida Sans Unicode"/>
          <w:i/>
          <w:sz w:val="22"/>
          <w:szCs w:val="22"/>
        </w:rPr>
        <w:t>einen vernünftigen</w:t>
      </w:r>
      <w:r w:rsidR="00074E23" w:rsidRPr="00074E23">
        <w:rPr>
          <w:rFonts w:ascii="Cambria Math" w:hAnsi="Cambria Math" w:cs="Lucida Sans Unicode"/>
          <w:i/>
          <w:sz w:val="22"/>
          <w:szCs w:val="22"/>
        </w:rPr>
        <w:t xml:space="preserve"> Maßstab</w:t>
      </w:r>
      <w:r w:rsidR="00525AAA">
        <w:rPr>
          <w:rFonts w:ascii="Cambria Math" w:hAnsi="Cambria Math" w:cs="Lucida Sans Unicode"/>
          <w:i/>
          <w:sz w:val="22"/>
          <w:szCs w:val="22"/>
        </w:rPr>
        <w:t>.</w:t>
      </w:r>
    </w:p>
    <w:p w:rsidR="00052D12"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rPr>
      </w:pPr>
      <w:r>
        <w:rPr>
          <w:rFonts w:ascii="Cambria Math" w:hAnsi="Cambria Math" w:cs="Lucida Sans Unicode"/>
          <w:i/>
          <w:sz w:val="22"/>
          <w:szCs w:val="22"/>
        </w:rPr>
        <w:t>7</w:t>
      </w:r>
      <w:r w:rsidR="00052D12">
        <w:rPr>
          <w:rFonts w:ascii="Cambria Math" w:hAnsi="Cambria Math" w:cs="Lucida Sans Unicode"/>
          <w:i/>
          <w:sz w:val="22"/>
          <w:szCs w:val="22"/>
        </w:rPr>
        <w:t>.4</w:t>
      </w:r>
      <w:r w:rsidR="00074E23" w:rsidRPr="00074E23">
        <w:rPr>
          <w:rFonts w:ascii="Cambria Math" w:hAnsi="Cambria Math" w:cs="Lucida Sans Unicode"/>
          <w:i/>
          <w:sz w:val="22"/>
          <w:szCs w:val="22"/>
        </w:rPr>
        <w:tab/>
      </w:r>
      <w:r w:rsidR="00074E23">
        <w:rPr>
          <w:rFonts w:ascii="Cambria Math" w:hAnsi="Cambria Math" w:cs="Lucida Sans Unicode"/>
          <w:i/>
          <w:sz w:val="22"/>
          <w:szCs w:val="22"/>
        </w:rPr>
        <w:t>Ermitteln Sie graphisch</w:t>
      </w:r>
      <w:r w:rsidR="00074E23" w:rsidRPr="00074E23">
        <w:rPr>
          <w:rFonts w:ascii="Cambria Math" w:hAnsi="Cambria Math" w:cs="Lucida Sans Unicode"/>
          <w:i/>
          <w:sz w:val="22"/>
          <w:szCs w:val="22"/>
        </w:rPr>
        <w:t xml:space="preserve"> Λ</w:t>
      </w:r>
      <w:r>
        <w:rPr>
          <w:rFonts w:ascii="Cambria Math" w:hAnsi="Cambria Math" w:cs="Lucida Sans Unicode"/>
          <w:i/>
          <w:sz w:val="22"/>
          <w:szCs w:val="22"/>
          <w:vertAlign w:val="subscript"/>
        </w:rPr>
        <w:t>0</w:t>
      </w:r>
      <w:r w:rsidR="00074E23">
        <w:rPr>
          <w:rFonts w:ascii="Cambria Math" w:hAnsi="Cambria Math" w:cs="Lucida Sans Unicode"/>
          <w:i/>
          <w:sz w:val="22"/>
          <w:szCs w:val="22"/>
        </w:rPr>
        <w:t xml:space="preserve"> für </w:t>
      </w:r>
      <w:r w:rsidR="00DD2B3E">
        <w:rPr>
          <w:rFonts w:ascii="Cambria Math" w:hAnsi="Cambria Math" w:cs="Lucida Sans Unicode"/>
          <w:i/>
          <w:sz w:val="22"/>
          <w:szCs w:val="22"/>
        </w:rPr>
        <w:t>Kaliumchlorid</w:t>
      </w:r>
      <w:r w:rsidR="00074E23">
        <w:rPr>
          <w:rFonts w:ascii="Cambria Math" w:hAnsi="Cambria Math" w:cs="Lucida Sans Unicode"/>
          <w:i/>
          <w:sz w:val="22"/>
          <w:szCs w:val="22"/>
        </w:rPr>
        <w:t xml:space="preserve"> und schreiben Sie den Zahlenwert in die Graphik.</w:t>
      </w:r>
    </w:p>
    <w:p w:rsidR="00525AAA" w:rsidRDefault="00525AAA"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rPr>
      </w:pPr>
      <w:r>
        <w:rPr>
          <w:rFonts w:ascii="Cambria Math" w:hAnsi="Cambria Math" w:cs="Lucida Sans Unicode"/>
          <w:i/>
          <w:sz w:val="22"/>
          <w:szCs w:val="22"/>
        </w:rPr>
        <w:tab/>
        <w:t>Achten Sie auf die Einheiten!</w:t>
      </w:r>
    </w:p>
    <w:p w:rsidR="00052D12" w:rsidRPr="00525AAA" w:rsidRDefault="00C2680C" w:rsidP="00273157">
      <w:pPr>
        <w:pStyle w:val="Kopfzeile"/>
        <w:tabs>
          <w:tab w:val="clear" w:pos="4536"/>
          <w:tab w:val="clear" w:pos="9072"/>
          <w:tab w:val="left" w:pos="567"/>
          <w:tab w:val="right" w:pos="9720"/>
        </w:tabs>
        <w:spacing w:line="320" w:lineRule="atLeast"/>
        <w:ind w:left="567" w:right="-79" w:hanging="567"/>
        <w:jc w:val="both"/>
        <w:rPr>
          <w:rFonts w:ascii="Cambria Math" w:hAnsi="Cambria Math" w:cs="Lucida Sans Unicode"/>
          <w:i/>
          <w:sz w:val="22"/>
          <w:szCs w:val="22"/>
        </w:rPr>
      </w:pPr>
      <w:r>
        <w:rPr>
          <w:rFonts w:ascii="Cambria Math" w:hAnsi="Cambria Math" w:cs="Lucida Sans Unicode"/>
          <w:i/>
          <w:sz w:val="22"/>
          <w:szCs w:val="22"/>
        </w:rPr>
        <w:t>7</w:t>
      </w:r>
      <w:r w:rsidR="00052D12">
        <w:rPr>
          <w:rFonts w:ascii="Cambria Math" w:hAnsi="Cambria Math" w:cs="Lucida Sans Unicode"/>
          <w:i/>
          <w:sz w:val="22"/>
          <w:szCs w:val="22"/>
        </w:rPr>
        <w:t xml:space="preserve">.5 </w:t>
      </w:r>
      <w:r w:rsidR="00052D12">
        <w:rPr>
          <w:rFonts w:ascii="Cambria Math" w:hAnsi="Cambria Math" w:cs="Lucida Sans Unicode"/>
          <w:i/>
          <w:sz w:val="22"/>
          <w:szCs w:val="22"/>
        </w:rPr>
        <w:tab/>
        <w:t xml:space="preserve">Berechnen Sie für die verschiedenen Konzentrationen der Essigsäure-Lösung mit </w:t>
      </w:r>
      <w:r w:rsidR="00052D12" w:rsidRPr="00074E23">
        <w:rPr>
          <w:rFonts w:ascii="Cambria Math" w:hAnsi="Cambria Math" w:cs="Lucida Sans Unicode"/>
          <w:i/>
          <w:sz w:val="22"/>
          <w:szCs w:val="22"/>
        </w:rPr>
        <w:t>Λ</w:t>
      </w:r>
      <w:r>
        <w:rPr>
          <w:rFonts w:ascii="Cambria Math" w:hAnsi="Cambria Math" w:cs="Lucida Sans Unicode"/>
          <w:i/>
          <w:sz w:val="22"/>
          <w:szCs w:val="22"/>
          <w:vertAlign w:val="subscript"/>
        </w:rPr>
        <w:t>0</w:t>
      </w:r>
      <w:r w:rsidR="00052D12">
        <w:rPr>
          <w:rFonts w:ascii="Cambria Math" w:hAnsi="Cambria Math" w:cs="Lucida Sans Unicode"/>
          <w:i/>
          <w:sz w:val="22"/>
          <w:szCs w:val="22"/>
        </w:rPr>
        <w:t xml:space="preserve">(HAc) = </w:t>
      </w:r>
      <w:r w:rsidR="00CE45A8">
        <w:rPr>
          <w:rFonts w:ascii="Cambria Math" w:hAnsi="Cambria Math" w:cs="Lucida Sans Unicode"/>
          <w:i/>
          <w:sz w:val="22"/>
          <w:szCs w:val="22"/>
        </w:rPr>
        <w:t>390,7  S·cm</w:t>
      </w:r>
      <w:r w:rsidR="00CE45A8">
        <w:rPr>
          <w:rFonts w:ascii="Cambria Math" w:hAnsi="Cambria Math" w:cs="Lucida Sans Unicode"/>
          <w:i/>
          <w:sz w:val="22"/>
          <w:szCs w:val="22"/>
          <w:vertAlign w:val="superscript"/>
        </w:rPr>
        <w:t>2</w:t>
      </w:r>
      <w:r w:rsidR="00CE45A8">
        <w:rPr>
          <w:rFonts w:ascii="Cambria Math" w:hAnsi="Cambria Math" w:cs="Lucida Sans Unicode"/>
          <w:i/>
          <w:sz w:val="22"/>
          <w:szCs w:val="22"/>
        </w:rPr>
        <w:t xml:space="preserve">/mol  </w:t>
      </w:r>
      <w:r w:rsidR="00052D12">
        <w:rPr>
          <w:rFonts w:ascii="Cambria Math" w:hAnsi="Cambria Math" w:cs="Lucida Sans Unicode"/>
          <w:i/>
          <w:sz w:val="22"/>
          <w:szCs w:val="22"/>
        </w:rPr>
        <w:t>die Protolysegrade und einen Mittelw</w:t>
      </w:r>
      <w:r w:rsidR="00525AAA">
        <w:rPr>
          <w:rFonts w:ascii="Cambria Math" w:hAnsi="Cambria Math" w:cs="Lucida Sans Unicode"/>
          <w:i/>
          <w:sz w:val="22"/>
          <w:szCs w:val="22"/>
        </w:rPr>
        <w:t>ert für die Protolysekonstante bzw. für pK</w:t>
      </w:r>
      <w:r w:rsidR="00525AAA">
        <w:rPr>
          <w:rFonts w:ascii="Cambria Math" w:hAnsi="Cambria Math" w:cs="Lucida Sans Unicode"/>
          <w:i/>
          <w:sz w:val="22"/>
          <w:szCs w:val="22"/>
          <w:vertAlign w:val="subscript"/>
        </w:rPr>
        <w:t>A</w:t>
      </w:r>
      <w:r w:rsidR="00525AAA">
        <w:rPr>
          <w:rFonts w:ascii="Cambria Math" w:hAnsi="Cambria Math" w:cs="Lucida Sans Unicode"/>
          <w:i/>
          <w:sz w:val="22"/>
          <w:szCs w:val="22"/>
        </w:rPr>
        <w:t>.</w:t>
      </w:r>
    </w:p>
    <w:p w:rsidR="00052D12" w:rsidRDefault="00052D12" w:rsidP="00052D12">
      <w:pPr>
        <w:pStyle w:val="Kopfzeile"/>
        <w:tabs>
          <w:tab w:val="clear" w:pos="4536"/>
          <w:tab w:val="clear" w:pos="9072"/>
          <w:tab w:val="left" w:pos="567"/>
          <w:tab w:val="right" w:pos="9720"/>
        </w:tabs>
        <w:spacing w:line="320" w:lineRule="atLeast"/>
        <w:ind w:right="-79"/>
        <w:rPr>
          <w:rFonts w:ascii="Cambria Math" w:hAnsi="Cambria Math" w:cs="Lucida Sans Unicode"/>
          <w:i/>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674"/>
        <w:gridCol w:w="1452"/>
        <w:gridCol w:w="1530"/>
        <w:gridCol w:w="1622"/>
        <w:gridCol w:w="1622"/>
      </w:tblGrid>
      <w:tr w:rsidR="00042FCA" w:rsidRPr="00074E23" w:rsidTr="00176DCF">
        <w:trPr>
          <w:trHeight w:val="454"/>
        </w:trPr>
        <w:tc>
          <w:tcPr>
            <w:tcW w:w="9604" w:type="dxa"/>
            <w:gridSpan w:val="6"/>
          </w:tcPr>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Berechnung  an einem Beispiel:</w:t>
            </w:r>
          </w:p>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p>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p>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p>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p>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p>
        </w:tc>
      </w:tr>
      <w:tr w:rsidR="00042FCA" w:rsidRPr="00074E23" w:rsidTr="00A35A19">
        <w:trPr>
          <w:trHeight w:val="454"/>
        </w:trPr>
        <w:tc>
          <w:tcPr>
            <w:tcW w:w="1704"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sidRPr="00074E23">
              <w:rPr>
                <w:rFonts w:ascii="Cambria Math" w:hAnsi="Cambria Math" w:cs="Lucida Sans Unicode"/>
                <w:i/>
                <w:sz w:val="22"/>
                <w:szCs w:val="22"/>
                <w:vertAlign w:val="subscript"/>
              </w:rPr>
              <w:t>1</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c>
          <w:tcPr>
            <w:tcW w:w="1674"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Pr>
                <w:rFonts w:ascii="Cambria Math" w:hAnsi="Cambria Math" w:cs="Lucida Sans Unicode"/>
                <w:i/>
                <w:sz w:val="22"/>
                <w:szCs w:val="22"/>
                <w:vertAlign w:val="subscript"/>
              </w:rPr>
              <w:t>2</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c>
          <w:tcPr>
            <w:tcW w:w="1452" w:type="dxa"/>
            <w:vAlign w:val="center"/>
          </w:tcPr>
          <w:p w:rsidR="00042FCA" w:rsidRPr="00074E23" w:rsidRDefault="00042FCA" w:rsidP="001601A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Pr>
                <w:rFonts w:ascii="Cambria Math" w:hAnsi="Cambria Math" w:cs="Lucida Sans Unicode"/>
                <w:i/>
                <w:sz w:val="22"/>
                <w:szCs w:val="22"/>
                <w:vertAlign w:val="subscript"/>
              </w:rPr>
              <w:t>3</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c>
          <w:tcPr>
            <w:tcW w:w="1530" w:type="dxa"/>
            <w:vAlign w:val="center"/>
          </w:tcPr>
          <w:p w:rsidR="00042FCA" w:rsidRPr="00074E23" w:rsidRDefault="00042FCA" w:rsidP="001601A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Pr>
                <w:rFonts w:ascii="Cambria Math" w:hAnsi="Cambria Math" w:cs="Lucida Sans Unicode"/>
                <w:i/>
                <w:sz w:val="22"/>
                <w:szCs w:val="22"/>
                <w:vertAlign w:val="subscript"/>
              </w:rPr>
              <w:t>4</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c>
          <w:tcPr>
            <w:tcW w:w="1622"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Pr>
                <w:rFonts w:ascii="Cambria Math" w:hAnsi="Cambria Math" w:cs="Lucida Sans Unicode"/>
                <w:i/>
                <w:sz w:val="22"/>
                <w:szCs w:val="22"/>
                <w:vertAlign w:val="subscript"/>
              </w:rPr>
              <w:t>5</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c>
          <w:tcPr>
            <w:tcW w:w="1622"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α(</w:t>
            </w:r>
            <w:r w:rsidRPr="00074E23">
              <w:rPr>
                <w:rFonts w:ascii="Cambria Math" w:hAnsi="Cambria Math" w:cs="Lucida Sans Unicode"/>
                <w:i/>
                <w:sz w:val="22"/>
                <w:szCs w:val="22"/>
              </w:rPr>
              <w:t>c</w:t>
            </w:r>
            <w:r>
              <w:rPr>
                <w:rFonts w:ascii="Cambria Math" w:hAnsi="Cambria Math" w:cs="Lucida Sans Unicode"/>
                <w:i/>
                <w:sz w:val="22"/>
                <w:szCs w:val="22"/>
                <w:vertAlign w:val="subscript"/>
              </w:rPr>
              <w:t>6</w:t>
            </w:r>
            <w:r>
              <w:rPr>
                <w:rFonts w:ascii="Cambria Math" w:hAnsi="Cambria Math" w:cs="Lucida Sans Unicode"/>
                <w:i/>
                <w:sz w:val="22"/>
                <w:szCs w:val="22"/>
              </w:rPr>
              <w:t>)</w:t>
            </w:r>
            <w:r w:rsidRPr="00074E23">
              <w:rPr>
                <w:rFonts w:ascii="Cambria Math" w:hAnsi="Cambria Math" w:cs="Lucida Sans Unicode"/>
                <w:i/>
                <w:sz w:val="22"/>
                <w:szCs w:val="22"/>
              </w:rPr>
              <w:t xml:space="preserve"> =</w:t>
            </w:r>
          </w:p>
        </w:tc>
      </w:tr>
      <w:tr w:rsidR="00042FCA" w:rsidRPr="00074E23" w:rsidTr="00407BF1">
        <w:trPr>
          <w:trHeight w:val="454"/>
        </w:trPr>
        <w:tc>
          <w:tcPr>
            <w:tcW w:w="1704"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c>
          <w:tcPr>
            <w:tcW w:w="1674" w:type="dxa"/>
            <w:vAlign w:val="center"/>
          </w:tcPr>
          <w:p w:rsidR="00042FCA" w:rsidRPr="00074E23"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c>
          <w:tcPr>
            <w:tcW w:w="1452" w:type="dxa"/>
            <w:vAlign w:val="center"/>
          </w:tcPr>
          <w:p w:rsidR="00042FCA" w:rsidRPr="00074E23" w:rsidRDefault="00042FCA" w:rsidP="00963F9E">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c>
          <w:tcPr>
            <w:tcW w:w="1530" w:type="dxa"/>
            <w:vAlign w:val="center"/>
          </w:tcPr>
          <w:p w:rsidR="00042FCA" w:rsidRPr="00074E23" w:rsidRDefault="00042FCA" w:rsidP="00963F9E">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c>
          <w:tcPr>
            <w:tcW w:w="1622" w:type="dxa"/>
            <w:vAlign w:val="center"/>
          </w:tcPr>
          <w:p w:rsidR="00042FCA" w:rsidRPr="00074E23" w:rsidRDefault="00042FC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c>
          <w:tcPr>
            <w:tcW w:w="1622" w:type="dxa"/>
            <w:vAlign w:val="center"/>
          </w:tcPr>
          <w:p w:rsidR="00042FCA" w:rsidRPr="00074E23" w:rsidRDefault="00042FCA" w:rsidP="00A06047">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 xml:space="preserve"> </w:t>
            </w:r>
            <w:r w:rsidRPr="00074E23">
              <w:rPr>
                <w:rFonts w:ascii="Cambria Math" w:hAnsi="Cambria Math" w:cs="Lucida Sans Unicode"/>
                <w:i/>
                <w:sz w:val="22"/>
                <w:szCs w:val="22"/>
              </w:rPr>
              <w:t>=</w:t>
            </w:r>
          </w:p>
        </w:tc>
      </w:tr>
      <w:tr w:rsidR="00042FCA" w:rsidRPr="00074E23" w:rsidTr="00042FCA">
        <w:trPr>
          <w:trHeight w:val="454"/>
        </w:trPr>
        <w:tc>
          <w:tcPr>
            <w:tcW w:w="4830" w:type="dxa"/>
            <w:gridSpan w:val="3"/>
            <w:vAlign w:val="center"/>
          </w:tcPr>
          <w:p w:rsidR="00042FCA" w:rsidRDefault="00042FCA" w:rsidP="00CA5CC5">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K</w:t>
            </w:r>
            <w:r>
              <w:rPr>
                <w:rFonts w:ascii="Cambria Math" w:hAnsi="Cambria Math" w:cs="Lucida Sans Unicode"/>
                <w:i/>
                <w:sz w:val="22"/>
                <w:szCs w:val="22"/>
                <w:vertAlign w:val="subscript"/>
              </w:rPr>
              <w:t>A</w:t>
            </w:r>
            <w:r>
              <w:rPr>
                <w:rFonts w:ascii="Cambria Math" w:hAnsi="Cambria Math" w:cs="Lucida Sans Unicode"/>
                <w:i/>
                <w:sz w:val="22"/>
                <w:szCs w:val="22"/>
              </w:rPr>
              <w:t>(Mittelwert) =</w:t>
            </w:r>
          </w:p>
        </w:tc>
        <w:tc>
          <w:tcPr>
            <w:tcW w:w="4774" w:type="dxa"/>
            <w:gridSpan w:val="3"/>
            <w:vAlign w:val="center"/>
          </w:tcPr>
          <w:p w:rsidR="00042FCA" w:rsidRPr="00525AAA" w:rsidRDefault="00042FCA" w:rsidP="00042FCA">
            <w:pPr>
              <w:pStyle w:val="Kopfzeile"/>
              <w:tabs>
                <w:tab w:val="clear" w:pos="4536"/>
                <w:tab w:val="clear" w:pos="9072"/>
                <w:tab w:val="left" w:pos="567"/>
                <w:tab w:val="right" w:pos="9720"/>
              </w:tabs>
              <w:spacing w:line="320" w:lineRule="atLeast"/>
              <w:ind w:right="-82"/>
              <w:rPr>
                <w:rFonts w:ascii="Cambria Math" w:hAnsi="Cambria Math" w:cs="Lucida Sans Unicode"/>
                <w:i/>
                <w:sz w:val="22"/>
                <w:szCs w:val="22"/>
              </w:rPr>
            </w:pPr>
            <w:r>
              <w:rPr>
                <w:rFonts w:ascii="Cambria Math" w:hAnsi="Cambria Math" w:cs="Lucida Sans Unicode"/>
                <w:i/>
                <w:sz w:val="22"/>
                <w:szCs w:val="22"/>
              </w:rPr>
              <w:t>pK</w:t>
            </w:r>
            <w:r>
              <w:rPr>
                <w:rFonts w:ascii="Cambria Math" w:hAnsi="Cambria Math" w:cs="Lucida Sans Unicode"/>
                <w:i/>
                <w:sz w:val="22"/>
                <w:szCs w:val="22"/>
                <w:vertAlign w:val="subscript"/>
              </w:rPr>
              <w:t>A</w:t>
            </w:r>
            <w:r>
              <w:rPr>
                <w:rFonts w:ascii="Cambria Math" w:hAnsi="Cambria Math" w:cs="Lucida Sans Unicode"/>
                <w:i/>
                <w:sz w:val="22"/>
                <w:szCs w:val="22"/>
              </w:rPr>
              <w:t xml:space="preserve"> = </w:t>
            </w:r>
          </w:p>
        </w:tc>
      </w:tr>
    </w:tbl>
    <w:p w:rsidR="00E50B46" w:rsidRPr="00172B46" w:rsidRDefault="00823F3E" w:rsidP="00052D12">
      <w:pPr>
        <w:pStyle w:val="Kopfzeile"/>
        <w:tabs>
          <w:tab w:val="clear" w:pos="4536"/>
          <w:tab w:val="clear" w:pos="9072"/>
          <w:tab w:val="left" w:pos="567"/>
          <w:tab w:val="right" w:pos="9720"/>
        </w:tabs>
        <w:spacing w:line="320" w:lineRule="atLeast"/>
        <w:ind w:right="-79"/>
        <w:rPr>
          <w:rFonts w:ascii="Lucida Sans Unicode" w:hAnsi="Lucida Sans Unicode" w:cs="Lucida Sans Unicode"/>
          <w:b/>
        </w:rPr>
      </w:pPr>
      <w:r w:rsidRPr="00074E23">
        <w:rPr>
          <w:rFonts w:ascii="Cambria Math" w:hAnsi="Cambria Math" w:cs="Lucida Sans Unicode"/>
          <w:i/>
          <w:sz w:val="22"/>
          <w:szCs w:val="22"/>
        </w:rPr>
        <w:br w:type="page"/>
      </w:r>
      <w:r w:rsidR="00E50B46" w:rsidRPr="00172B46">
        <w:rPr>
          <w:rFonts w:ascii="Lucida Sans Unicode" w:hAnsi="Lucida Sans Unicode" w:cs="Lucida Sans Unicode"/>
          <w:b/>
        </w:rPr>
        <w:lastRenderedPageBreak/>
        <w:t xml:space="preserve">Aufgabe </w:t>
      </w:r>
      <w:r w:rsidR="002E26AD">
        <w:rPr>
          <w:rFonts w:ascii="Lucida Sans Unicode" w:hAnsi="Lucida Sans Unicode" w:cs="Lucida Sans Unicode"/>
          <w:b/>
        </w:rPr>
        <w:t>8</w:t>
      </w:r>
      <w:r w:rsidR="00E50B46" w:rsidRPr="00172B46">
        <w:rPr>
          <w:rFonts w:ascii="Lucida Sans Unicode" w:hAnsi="Lucida Sans Unicode" w:cs="Lucida Sans Unicode"/>
          <w:b/>
        </w:rPr>
        <w:t xml:space="preserve">                                                                                            </w:t>
      </w:r>
      <w:r w:rsidR="00E50B46">
        <w:rPr>
          <w:rFonts w:ascii="Lucida Sans Unicode" w:hAnsi="Lucida Sans Unicode" w:cs="Lucida Sans Unicode"/>
          <w:b/>
        </w:rPr>
        <w:t xml:space="preserve">  </w:t>
      </w:r>
      <w:r w:rsidR="002E26AD">
        <w:rPr>
          <w:rFonts w:ascii="Lucida Sans Unicode" w:hAnsi="Lucida Sans Unicode" w:cs="Lucida Sans Unicode"/>
          <w:b/>
        </w:rPr>
        <w:t xml:space="preserve"> </w:t>
      </w:r>
      <w:r w:rsidR="00C73D9B">
        <w:rPr>
          <w:rFonts w:ascii="Lucida Sans Unicode" w:hAnsi="Lucida Sans Unicode" w:cs="Lucida Sans Unicode"/>
          <w:b/>
        </w:rPr>
        <w:t>1</w:t>
      </w:r>
      <w:r w:rsidR="00B974CD">
        <w:rPr>
          <w:rFonts w:ascii="Lucida Sans Unicode" w:hAnsi="Lucida Sans Unicode" w:cs="Lucida Sans Unicode"/>
          <w:b/>
        </w:rPr>
        <w:t>3</w:t>
      </w:r>
      <w:r w:rsidR="00E50B46" w:rsidRPr="00172B46">
        <w:rPr>
          <w:rFonts w:ascii="Lucida Sans Unicode" w:hAnsi="Lucida Sans Unicode" w:cs="Lucida Sans Unicode"/>
          <w:b/>
        </w:rPr>
        <w:t xml:space="preserve"> Punkte</w:t>
      </w:r>
    </w:p>
    <w:p w:rsidR="00833C4F" w:rsidRPr="00201EEB" w:rsidRDefault="00833C4F" w:rsidP="00E50B46">
      <w:pPr>
        <w:pStyle w:val="Kopfzeile"/>
        <w:tabs>
          <w:tab w:val="clear" w:pos="4536"/>
          <w:tab w:val="clear" w:pos="9072"/>
          <w:tab w:val="left" w:pos="567"/>
          <w:tab w:val="right" w:pos="9720"/>
        </w:tabs>
        <w:ind w:left="567" w:right="-82" w:hanging="567"/>
        <w:rPr>
          <w:sz w:val="20"/>
          <w:szCs w:val="20"/>
        </w:rPr>
      </w:pPr>
    </w:p>
    <w:p w:rsidR="002E26AD" w:rsidRDefault="002E26AD" w:rsidP="002E26AD">
      <w:pPr>
        <w:jc w:val="center"/>
        <w:outlineLvl w:val="0"/>
        <w:rPr>
          <w:rFonts w:ascii="Cambria Math" w:hAnsi="Cambria Math" w:cs="Lucida Sans Unicode"/>
          <w:b/>
          <w:sz w:val="28"/>
          <w:szCs w:val="28"/>
        </w:rPr>
      </w:pPr>
      <w:r>
        <w:rPr>
          <w:rFonts w:ascii="Cambria Math" w:hAnsi="Cambria Math" w:cs="Lucida Sans Unicode"/>
          <w:b/>
          <w:sz w:val="28"/>
          <w:szCs w:val="28"/>
        </w:rPr>
        <w:t>Synthese von 1,2,3,4-Tetrahydrocarbazol</w:t>
      </w:r>
    </w:p>
    <w:p w:rsidR="002E26AD" w:rsidRDefault="002E26AD" w:rsidP="002E26AD">
      <w:pPr>
        <w:rPr>
          <w:rFonts w:ascii="Cambria Math" w:hAnsi="Cambria Math" w:cs="Lucida Sans Unicode"/>
          <w:sz w:val="22"/>
          <w:szCs w:val="22"/>
        </w:rPr>
      </w:pPr>
    </w:p>
    <w:p w:rsidR="002E26AD" w:rsidRDefault="002E26AD" w:rsidP="002E26AD">
      <w:pPr>
        <w:spacing w:line="280" w:lineRule="atLeast"/>
        <w:jc w:val="both"/>
        <w:outlineLvl w:val="0"/>
        <w:rPr>
          <w:rFonts w:ascii="Cambria Math" w:hAnsi="Cambria Math" w:cs="Lucida Sans Unicode"/>
          <w:sz w:val="22"/>
          <w:szCs w:val="22"/>
        </w:rPr>
      </w:pPr>
      <w:r>
        <w:rPr>
          <w:rFonts w:ascii="Cambria Math" w:hAnsi="Cambria Math" w:cs="Lucida Sans Unicode"/>
          <w:sz w:val="22"/>
          <w:szCs w:val="22"/>
        </w:rPr>
        <w:t>Die Synthese von 1,2,3,4-Tetrahydrocarbazol folgt dem Schema der Indolsynthese nach Fischer. Es wird das Phenylhydrazon eines enolisierbaren Aldehyds oder Ketons gebildet und dieses anschließend cyclisiert. Der Ringschluss erfolgt über eine „Aza-Cope-Umlagerung“, wobei NH</w:t>
      </w:r>
      <w:r>
        <w:rPr>
          <w:rFonts w:ascii="Cambria Math" w:hAnsi="Cambria Math" w:cs="Lucida Sans Unicode"/>
          <w:sz w:val="22"/>
          <w:szCs w:val="22"/>
          <w:vertAlign w:val="subscript"/>
        </w:rPr>
        <w:t>3</w:t>
      </w:r>
      <w:r>
        <w:rPr>
          <w:rFonts w:ascii="Cambria Math" w:hAnsi="Cambria Math" w:cs="Lucida Sans Unicode"/>
          <w:sz w:val="22"/>
          <w:szCs w:val="22"/>
        </w:rPr>
        <w:t xml:space="preserve"> abgespalten wird.</w:t>
      </w:r>
    </w:p>
    <w:p w:rsidR="002E26AD" w:rsidRDefault="001E4EB8" w:rsidP="002E26AD">
      <w:pPr>
        <w:jc w:val="both"/>
        <w:outlineLvl w:val="0"/>
        <w:rPr>
          <w:rFonts w:ascii="Cambria Math" w:hAnsi="Cambria Math" w:cs="Lucida Sans Unicode"/>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1" type="#_x0000_t75" style="position:absolute;left:0;text-align:left;margin-left:37.6pt;margin-top:4.65pt;width:357.2pt;height:146.45pt;z-index:251664384">
            <v:imagedata r:id="rId11" o:title=""/>
          </v:shape>
          <o:OLEObject Type="Embed" ProgID="MDLDrawOLE.MDLDrawObject.1" ShapeID="_x0000_s1201" DrawAspect="Content" ObjectID="_1433420359" r:id="rId12"/>
        </w:pict>
      </w: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sz w:val="22"/>
          <w:szCs w:val="22"/>
        </w:rPr>
      </w:pPr>
    </w:p>
    <w:p w:rsidR="002E26AD" w:rsidRDefault="002E26AD" w:rsidP="002E26AD">
      <w:pPr>
        <w:jc w:val="both"/>
        <w:outlineLvl w:val="0"/>
        <w:rPr>
          <w:rFonts w:ascii="Cambria Math" w:hAnsi="Cambria Math" w:cs="Lucida Sans Unicode"/>
          <w:b/>
          <w:i/>
          <w:sz w:val="22"/>
          <w:szCs w:val="22"/>
        </w:rPr>
      </w:pPr>
    </w:p>
    <w:p w:rsidR="002E26AD" w:rsidRDefault="002E26AD" w:rsidP="002E26AD">
      <w:pPr>
        <w:jc w:val="both"/>
        <w:outlineLvl w:val="0"/>
        <w:rPr>
          <w:rFonts w:ascii="Cambria Math" w:hAnsi="Cambria Math" w:cs="Lucida Sans Unicode"/>
          <w:b/>
          <w:i/>
          <w:sz w:val="22"/>
          <w:szCs w:val="22"/>
        </w:rPr>
      </w:pPr>
    </w:p>
    <w:p w:rsidR="002E26AD" w:rsidRDefault="002E26AD" w:rsidP="002E26AD">
      <w:pPr>
        <w:jc w:val="both"/>
        <w:outlineLvl w:val="0"/>
        <w:rPr>
          <w:rFonts w:ascii="Cambria Math" w:hAnsi="Cambria Math" w:cs="Lucida Sans Unicode"/>
          <w:b/>
          <w:sz w:val="22"/>
          <w:szCs w:val="22"/>
        </w:rPr>
      </w:pPr>
    </w:p>
    <w:p w:rsidR="002E26AD" w:rsidRDefault="002E26AD" w:rsidP="002E26AD">
      <w:pPr>
        <w:jc w:val="both"/>
        <w:outlineLvl w:val="0"/>
        <w:rPr>
          <w:rFonts w:ascii="Cambria Math" w:hAnsi="Cambria Math" w:cs="Lucida Sans Unicode"/>
          <w:b/>
          <w:sz w:val="22"/>
          <w:szCs w:val="22"/>
        </w:rPr>
      </w:pPr>
    </w:p>
    <w:p w:rsidR="002E26AD" w:rsidRDefault="002E26AD" w:rsidP="002E26AD">
      <w:pPr>
        <w:spacing w:line="280" w:lineRule="atLeast"/>
        <w:jc w:val="both"/>
        <w:rPr>
          <w:rFonts w:ascii="Cambria Math" w:hAnsi="Cambria Math" w:cs="Lucida Sans Unicode"/>
          <w:b/>
          <w:sz w:val="22"/>
          <w:szCs w:val="22"/>
        </w:rPr>
      </w:pPr>
      <w:r>
        <w:rPr>
          <w:rFonts w:ascii="Cambria Math" w:hAnsi="Cambria Math" w:cs="Lucida Sans Unicode"/>
          <w:b/>
          <w:sz w:val="22"/>
          <w:szCs w:val="22"/>
        </w:rPr>
        <w:t>Arbeitsvorschrift:</w:t>
      </w:r>
    </w:p>
    <w:p w:rsidR="002E26AD" w:rsidRDefault="002E26AD" w:rsidP="002E26AD">
      <w:pPr>
        <w:spacing w:line="280" w:lineRule="atLeast"/>
        <w:jc w:val="both"/>
        <w:rPr>
          <w:rFonts w:ascii="Cambria Math" w:hAnsi="Cambria Math" w:cs="Lucida Sans Unicode"/>
          <w:b/>
          <w:sz w:val="22"/>
          <w:szCs w:val="22"/>
        </w:rPr>
      </w:pPr>
    </w:p>
    <w:p w:rsidR="002E26AD" w:rsidRDefault="002E26AD" w:rsidP="002E26AD">
      <w:pPr>
        <w:spacing w:line="280" w:lineRule="atLeast"/>
        <w:jc w:val="both"/>
        <w:outlineLvl w:val="0"/>
        <w:rPr>
          <w:rFonts w:ascii="Cambria Math" w:hAnsi="Cambria Math" w:cs="Lucida Sans Unicode"/>
          <w:b/>
          <w:i/>
          <w:sz w:val="22"/>
          <w:szCs w:val="22"/>
          <w:u w:val="single"/>
        </w:rPr>
      </w:pPr>
      <w:r>
        <w:rPr>
          <w:rFonts w:ascii="Cambria Math" w:hAnsi="Cambria Math" w:cs="Lucida Sans Unicode"/>
          <w:b/>
          <w:i/>
          <w:sz w:val="22"/>
          <w:szCs w:val="22"/>
        </w:rPr>
        <w:t xml:space="preserve">Synthese </w:t>
      </w:r>
      <w:r>
        <w:rPr>
          <w:rFonts w:ascii="Cambria Math" w:hAnsi="Cambria Math" w:cs="Lucida Sans Unicode"/>
          <w:b/>
          <w:i/>
          <w:sz w:val="22"/>
          <w:szCs w:val="22"/>
          <w:u w:val="single"/>
        </w:rPr>
        <w:t>des Phenylhydrazons von Cyclohexanon:</w:t>
      </w:r>
    </w:p>
    <w:p w:rsidR="002E26AD" w:rsidRDefault="002E26AD" w:rsidP="002E26AD">
      <w:pPr>
        <w:spacing w:line="280" w:lineRule="atLeast"/>
        <w:jc w:val="both"/>
        <w:outlineLvl w:val="0"/>
        <w:rPr>
          <w:rFonts w:ascii="Cambria Math" w:hAnsi="Cambria Math" w:cs="Lucida Sans Unicode"/>
          <w:b/>
          <w:i/>
          <w:sz w:val="22"/>
          <w:szCs w:val="22"/>
          <w:u w:val="single"/>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1,25 g Cyclohexanon (im 100 mL Becherglas eingewogen) werden in 8 mL 20%igem Ethanol gelöst (Rg </w:t>
      </w:r>
      <w:r>
        <w:rPr>
          <w:rFonts w:ascii="Cambria Math" w:hAnsi="Cambria Math" w:cs="Lucida Sans Unicode"/>
          <w:b/>
          <w:sz w:val="22"/>
          <w:szCs w:val="22"/>
        </w:rPr>
        <w:t>20% EtOH</w:t>
      </w:r>
      <w:r>
        <w:rPr>
          <w:rFonts w:ascii="Cambria Math" w:hAnsi="Cambria Math" w:cs="Lucida Sans Unicode"/>
          <w:sz w:val="22"/>
          <w:szCs w:val="22"/>
        </w:rPr>
        <w:t xml:space="preserve">). Man fügt 1,85 g Phenylhydrazin-Hydrochlorid (Rg </w:t>
      </w:r>
      <w:r>
        <w:rPr>
          <w:rFonts w:ascii="Cambria Math" w:hAnsi="Cambria Math" w:cs="Lucida Sans Unicode"/>
          <w:b/>
          <w:sz w:val="22"/>
          <w:szCs w:val="22"/>
        </w:rPr>
        <w:t>Ph</w:t>
      </w:r>
      <w:r>
        <w:rPr>
          <w:rFonts w:ascii="Cambria Math" w:hAnsi="Cambria Math" w:cs="Lucida Sans Unicode"/>
          <w:sz w:val="22"/>
          <w:szCs w:val="22"/>
        </w:rPr>
        <w:t xml:space="preserve">), 2,8 g wasserfreies Natriumacetat (Rg </w:t>
      </w:r>
      <w:r>
        <w:rPr>
          <w:rFonts w:ascii="Cambria Math" w:hAnsi="Cambria Math" w:cs="Lucida Sans Unicode"/>
          <w:b/>
          <w:sz w:val="22"/>
          <w:szCs w:val="22"/>
        </w:rPr>
        <w:t>NA</w:t>
      </w:r>
      <w:r>
        <w:rPr>
          <w:rFonts w:ascii="Cambria Math" w:hAnsi="Cambria Math" w:cs="Lucida Sans Unicode"/>
          <w:sz w:val="22"/>
          <w:szCs w:val="22"/>
        </w:rPr>
        <w:t xml:space="preserve">) und 8 mL  50%ige Essigsäure (Rg </w:t>
      </w:r>
      <w:r>
        <w:rPr>
          <w:rFonts w:ascii="Cambria Math" w:hAnsi="Cambria Math" w:cs="Lucida Sans Unicode"/>
          <w:b/>
          <w:sz w:val="22"/>
          <w:szCs w:val="22"/>
        </w:rPr>
        <w:t>HAc</w:t>
      </w:r>
      <w:r>
        <w:rPr>
          <w:rFonts w:ascii="Cambria Math" w:hAnsi="Cambria Math" w:cs="Lucida Sans Unicode"/>
          <w:sz w:val="22"/>
          <w:szCs w:val="22"/>
        </w:rPr>
        <w:t xml:space="preserve">) zu und rührt mit dem Glasstab kräftig durch. Es entsteht ein Niederschlag. Nach 10 Minuten (immer wieder rühren) wird der entstandene Niederschlag durch eine Glasfritte abgesaugt, mit kaltem Wasser (3 mL) und kaltem Ethanol (3 mL) gewaschen und möglichst  trocken gesaugt. </w:t>
      </w:r>
    </w:p>
    <w:p w:rsidR="002E26AD" w:rsidRDefault="002E26AD" w:rsidP="002E26AD">
      <w:pPr>
        <w:spacing w:line="280" w:lineRule="atLeast"/>
        <w:rPr>
          <w:rFonts w:ascii="Cambria Math" w:hAnsi="Cambria Math" w:cs="Lucida Sans Unicode"/>
          <w:sz w:val="22"/>
          <w:szCs w:val="22"/>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i/>
          <w:sz w:val="22"/>
          <w:szCs w:val="22"/>
        </w:rPr>
        <w:t>Eine kleine Menge dieses Rohprodukts wird ins Eppendorfgefäß 1 gegeben und für die DC aufbewahrt</w:t>
      </w:r>
      <w:r>
        <w:rPr>
          <w:rFonts w:ascii="Cambria Math" w:hAnsi="Cambria Math" w:cs="Lucida Sans Unicode"/>
          <w:sz w:val="22"/>
          <w:szCs w:val="22"/>
        </w:rPr>
        <w:t>.</w:t>
      </w:r>
    </w:p>
    <w:p w:rsidR="002E26AD" w:rsidRDefault="002E26AD" w:rsidP="002E26AD">
      <w:pPr>
        <w:spacing w:line="280" w:lineRule="atLeast"/>
        <w:rPr>
          <w:rFonts w:ascii="Cambria Math" w:hAnsi="Cambria Math" w:cs="Lucida Sans Unicode"/>
          <w:sz w:val="22"/>
          <w:szCs w:val="22"/>
        </w:rPr>
      </w:pPr>
    </w:p>
    <w:p w:rsidR="002E26AD" w:rsidRDefault="002E26AD" w:rsidP="002E26AD">
      <w:pPr>
        <w:spacing w:line="280" w:lineRule="atLeast"/>
        <w:outlineLvl w:val="0"/>
        <w:rPr>
          <w:rFonts w:ascii="Cambria Math" w:hAnsi="Cambria Math" w:cs="Lucida Sans Unicode"/>
          <w:b/>
          <w:i/>
          <w:sz w:val="22"/>
          <w:szCs w:val="22"/>
          <w:u w:val="single"/>
        </w:rPr>
      </w:pPr>
      <w:r>
        <w:rPr>
          <w:rFonts w:ascii="Cambria Math" w:hAnsi="Cambria Math" w:cs="Lucida Sans Unicode"/>
          <w:b/>
          <w:i/>
          <w:sz w:val="22"/>
          <w:szCs w:val="22"/>
          <w:u w:val="single"/>
        </w:rPr>
        <w:t>Cyclisierung zum 1,2,3,4-Tetrahydrocarbazol</w:t>
      </w:r>
    </w:p>
    <w:p w:rsidR="002E26AD" w:rsidRDefault="002E26AD" w:rsidP="002E26AD">
      <w:pPr>
        <w:spacing w:line="280" w:lineRule="atLeast"/>
        <w:outlineLvl w:val="0"/>
        <w:rPr>
          <w:rFonts w:ascii="Cambria Math" w:hAnsi="Cambria Math" w:cs="Lucida Sans Unicode"/>
          <w:b/>
          <w:i/>
          <w:sz w:val="22"/>
          <w:szCs w:val="22"/>
          <w:u w:val="single"/>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Man bereitet sich in einem 250 mL Becherglas ein siedendes Wasserbad vor.</w:t>
      </w: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In dem 50 mL Erlenmeyer befinden sich 5 g Polyphosphorsäure. Dazu gibt man das trocken gesaugte Rohprodukt der Stufe 1 und verrührt mit dem Glasstab gut.  Nach kurzer Zeit springt die Reaktion an, was sich in einer Dunkelfärbung, einem Aufbrausen und einer raschen Erwärmung bemerkbar macht. Das Reaktionsgemisch wird homogen. Man taucht das Reaktionsgefäß (ev. Gummifingerlinge verwenden!) sofort in das siedende Wasserbad, das man zuvor von der Heizplatte genommen hat. Man belässt den Erlenmeyer im Wasserbad bis die Reaktion abgeklungen ist (10 Minuten heißes Wasserbad), lässt dann etwas abkühlen (einige Minuten </w:t>
      </w:r>
      <w:r w:rsidR="00C2680C">
        <w:rPr>
          <w:rFonts w:ascii="Cambria Math" w:hAnsi="Cambria Math" w:cs="Lucida Sans Unicode"/>
          <w:sz w:val="22"/>
          <w:szCs w:val="22"/>
        </w:rPr>
        <w:t>am Tisch</w:t>
      </w:r>
      <w:r>
        <w:rPr>
          <w:rFonts w:ascii="Cambria Math" w:hAnsi="Cambria Math" w:cs="Lucida Sans Unicode"/>
          <w:sz w:val="22"/>
          <w:szCs w:val="22"/>
        </w:rPr>
        <w:t>) und fügt dann 15 mL Wasser zu (Messpipette).</w:t>
      </w:r>
    </w:p>
    <w:p w:rsidR="002E26AD" w:rsidRDefault="002E26AD" w:rsidP="002E26AD">
      <w:pPr>
        <w:spacing w:line="280" w:lineRule="atLeast"/>
        <w:jc w:val="both"/>
        <w:rPr>
          <w:rFonts w:ascii="Cambria Math" w:hAnsi="Cambria Math" w:cs="Lucida Sans Unicode"/>
          <w:i/>
          <w:sz w:val="22"/>
          <w:szCs w:val="22"/>
        </w:rPr>
      </w:pPr>
      <w:r>
        <w:rPr>
          <w:rFonts w:ascii="Cambria Math" w:hAnsi="Cambria Math" w:cs="Lucida Sans Unicode"/>
          <w:i/>
          <w:sz w:val="22"/>
          <w:szCs w:val="22"/>
        </w:rPr>
        <w:t xml:space="preserve"> (Sollte die Reaktion nicht anspringen, hängt man den Erlenmeyer ins kochende Wasserbad und beobachtet; es muss unbedingt eine rasche Erwärmung und eine Verfärbung eintreten, sonst ist die Reaktion nicht erfolgreich!)</w:t>
      </w:r>
    </w:p>
    <w:p w:rsidR="002E26AD" w:rsidRDefault="002E26AD" w:rsidP="002E26AD">
      <w:pPr>
        <w:spacing w:line="280" w:lineRule="atLeast"/>
        <w:jc w:val="both"/>
        <w:rPr>
          <w:rFonts w:ascii="Cambria Math" w:hAnsi="Cambria Math" w:cs="Lucida Sans Unicode"/>
          <w:i/>
          <w:sz w:val="22"/>
          <w:szCs w:val="22"/>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lastRenderedPageBreak/>
        <w:t>Es entstehen orange Kristalle; mit dem Glasstab wird gut durchgerührt und nach Abkühlen im kalten Wasserbad (einige Eiswürfel zugeben) wird das Rohprodukt abgesaugt, 1x mit Wasser (3 mL), 1x mit  kaltem Ethanol (3 mL) gewaschen und trocken gesaugt.</w:t>
      </w:r>
    </w:p>
    <w:p w:rsidR="002E26AD" w:rsidRDefault="002E26AD" w:rsidP="002E26AD">
      <w:pPr>
        <w:spacing w:line="280" w:lineRule="atLeast"/>
        <w:jc w:val="both"/>
        <w:rPr>
          <w:rFonts w:ascii="Cambria Math" w:hAnsi="Cambria Math" w:cs="Lucida Sans Unicode"/>
          <w:sz w:val="22"/>
          <w:szCs w:val="22"/>
        </w:rPr>
      </w:pPr>
    </w:p>
    <w:p w:rsidR="002E26AD" w:rsidRDefault="002E26AD" w:rsidP="002E26AD">
      <w:pPr>
        <w:spacing w:line="280" w:lineRule="atLeast"/>
        <w:jc w:val="both"/>
        <w:rPr>
          <w:rFonts w:ascii="Cambria Math" w:hAnsi="Cambria Math" w:cs="Lucida Sans Unicode"/>
          <w:b/>
          <w:i/>
          <w:sz w:val="22"/>
          <w:szCs w:val="22"/>
          <w:u w:val="single"/>
        </w:rPr>
      </w:pPr>
      <w:r>
        <w:rPr>
          <w:rFonts w:ascii="Cambria Math" w:hAnsi="Cambria Math" w:cs="Lucida Sans Unicode"/>
          <w:b/>
          <w:i/>
          <w:sz w:val="22"/>
          <w:szCs w:val="22"/>
          <w:u w:val="single"/>
        </w:rPr>
        <w:t>Umkristallisation:</w:t>
      </w:r>
    </w:p>
    <w:p w:rsidR="002E26AD" w:rsidRDefault="002E26AD" w:rsidP="002E26AD">
      <w:pPr>
        <w:spacing w:line="280" w:lineRule="atLeast"/>
        <w:jc w:val="both"/>
        <w:rPr>
          <w:rFonts w:ascii="Cambria Math" w:hAnsi="Cambria Math" w:cs="Lucida Sans Unicode"/>
          <w:b/>
          <w:i/>
          <w:sz w:val="22"/>
          <w:szCs w:val="22"/>
          <w:u w:val="single"/>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Das Rohprodukt wird in den inzwischen gereinigten Erlenmeyer (Reinigung zuerst mit wenig Aceton, dann Wasser, mit Küchenrolle trocken wischen) überführt. Man fügt einen Siedestein und Ethanol zu (Plastikflasche </w:t>
      </w:r>
      <w:r>
        <w:rPr>
          <w:rFonts w:ascii="Cambria Math" w:hAnsi="Cambria Math" w:cs="Lucida Sans Unicode"/>
          <w:b/>
          <w:sz w:val="22"/>
          <w:szCs w:val="22"/>
        </w:rPr>
        <w:t>EtOH</w:t>
      </w:r>
      <w:r>
        <w:rPr>
          <w:rFonts w:ascii="Cambria Math" w:hAnsi="Cambria Math" w:cs="Lucida Sans Unicode"/>
          <w:sz w:val="22"/>
          <w:szCs w:val="22"/>
        </w:rPr>
        <w:t>) und erhitzt vorsichtig</w:t>
      </w:r>
      <w:r w:rsidR="00C2680C">
        <w:rPr>
          <w:rFonts w:ascii="Cambria Math" w:hAnsi="Cambria Math" w:cs="Lucida Sans Unicode"/>
          <w:sz w:val="22"/>
          <w:szCs w:val="22"/>
        </w:rPr>
        <w:t xml:space="preserve"> auf der Heizplatte zum Sieden.</w:t>
      </w:r>
      <w:r>
        <w:rPr>
          <w:rFonts w:ascii="Cambria Math" w:hAnsi="Cambria Math" w:cs="Lucida Sans Unicode"/>
          <w:sz w:val="22"/>
          <w:szCs w:val="22"/>
        </w:rPr>
        <w:t xml:space="preserve"> Man sollte mit 7-8 mL EtOH beginnen  (Messpipette). Wenn sich nicht alles gelöst hat, fügt man weiteres Ethanol zu und erhitzt wieder. Man fährt so fort, bis sich das gesamte Rohprodukt in der Hitze gelöst hat. Dann lässt man vorerst auf Raumtemperatur abkühlen (Plastikschale mit Wasser) und kühlt dann noch 10 Minuten im Eisbad. </w:t>
      </w:r>
    </w:p>
    <w:p w:rsidR="002E26AD" w:rsidRDefault="002E26AD" w:rsidP="002E26AD">
      <w:pPr>
        <w:spacing w:line="280" w:lineRule="atLeast"/>
        <w:jc w:val="both"/>
        <w:rPr>
          <w:rFonts w:ascii="Cambria Math" w:hAnsi="Cambria Math" w:cs="Lucida Sans Unicode"/>
          <w:sz w:val="22"/>
          <w:szCs w:val="22"/>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Es wird wieder über die inzwischen gereinigte Glasfritte (wie oben zuerst Aceton, dann Wasser </w:t>
      </w:r>
      <w:r w:rsidR="00C2680C">
        <w:rPr>
          <w:rFonts w:ascii="Cambria Math" w:hAnsi="Cambria Math" w:cs="Lucida Sans Unicode"/>
          <w:sz w:val="22"/>
          <w:szCs w:val="22"/>
        </w:rPr>
        <w:t>und trocken wischen) abgesaugt, dann m</w:t>
      </w:r>
      <w:r>
        <w:rPr>
          <w:rFonts w:ascii="Cambria Math" w:hAnsi="Cambria Math" w:cs="Lucida Sans Unicode"/>
          <w:sz w:val="22"/>
          <w:szCs w:val="22"/>
        </w:rPr>
        <w:t xml:space="preserve">öglichst trocken </w:t>
      </w:r>
      <w:r w:rsidR="00C2680C">
        <w:rPr>
          <w:rFonts w:ascii="Cambria Math" w:hAnsi="Cambria Math" w:cs="Lucida Sans Unicode"/>
          <w:sz w:val="22"/>
          <w:szCs w:val="22"/>
        </w:rPr>
        <w:t>ge</w:t>
      </w:r>
      <w:r>
        <w:rPr>
          <w:rFonts w:ascii="Cambria Math" w:hAnsi="Cambria Math" w:cs="Lucida Sans Unicode"/>
          <w:sz w:val="22"/>
          <w:szCs w:val="22"/>
        </w:rPr>
        <w:t>saug</w:t>
      </w:r>
      <w:r w:rsidR="00C2680C">
        <w:rPr>
          <w:rFonts w:ascii="Cambria Math" w:hAnsi="Cambria Math" w:cs="Lucida Sans Unicode"/>
          <w:sz w:val="22"/>
          <w:szCs w:val="22"/>
        </w:rPr>
        <w:t>t</w:t>
      </w:r>
      <w:r>
        <w:rPr>
          <w:rFonts w:ascii="Cambria Math" w:hAnsi="Cambria Math" w:cs="Lucida Sans Unicode"/>
          <w:sz w:val="22"/>
          <w:szCs w:val="22"/>
        </w:rPr>
        <w:t>.</w:t>
      </w:r>
    </w:p>
    <w:p w:rsidR="002E26AD" w:rsidRDefault="002E26AD" w:rsidP="002E26AD">
      <w:pPr>
        <w:spacing w:line="280" w:lineRule="atLeast"/>
        <w:jc w:val="both"/>
        <w:rPr>
          <w:rFonts w:ascii="Cambria Math" w:hAnsi="Cambria Math" w:cs="Lucida Sans Unicode"/>
          <w:sz w:val="22"/>
          <w:szCs w:val="22"/>
        </w:rPr>
      </w:pPr>
    </w:p>
    <w:p w:rsidR="002E26AD" w:rsidRDefault="002E26AD" w:rsidP="002E26AD">
      <w:pPr>
        <w:spacing w:line="280" w:lineRule="atLeast"/>
        <w:rPr>
          <w:rFonts w:ascii="Cambria Math" w:hAnsi="Cambria Math" w:cs="Lucida Sans Unicode"/>
          <w:i/>
          <w:sz w:val="22"/>
          <w:szCs w:val="22"/>
        </w:rPr>
      </w:pPr>
      <w:r>
        <w:rPr>
          <w:rFonts w:ascii="Cambria Math" w:hAnsi="Cambria Math" w:cs="Lucida Sans Unicode"/>
          <w:i/>
          <w:sz w:val="22"/>
          <w:szCs w:val="22"/>
        </w:rPr>
        <w:t>Eine k</w:t>
      </w:r>
      <w:r w:rsidR="00C2680C">
        <w:rPr>
          <w:rFonts w:ascii="Cambria Math" w:hAnsi="Cambria Math" w:cs="Lucida Sans Unicode"/>
          <w:i/>
          <w:sz w:val="22"/>
          <w:szCs w:val="22"/>
        </w:rPr>
        <w:t>l</w:t>
      </w:r>
      <w:r>
        <w:rPr>
          <w:rFonts w:ascii="Cambria Math" w:hAnsi="Cambria Math" w:cs="Lucida Sans Unicode"/>
          <w:i/>
          <w:sz w:val="22"/>
          <w:szCs w:val="22"/>
        </w:rPr>
        <w:t>eine Menge des Produkts wird ins Eppendorfgefäß 2 gegeben und für die DC aufbewahrt.</w:t>
      </w:r>
    </w:p>
    <w:p w:rsidR="002E26AD" w:rsidRDefault="002E26AD" w:rsidP="002E26AD">
      <w:pPr>
        <w:spacing w:line="280" w:lineRule="atLeast"/>
        <w:jc w:val="both"/>
        <w:rPr>
          <w:rFonts w:ascii="Cambria Math" w:hAnsi="Cambria Math" w:cs="Lucida Sans Unicode"/>
          <w:sz w:val="22"/>
          <w:szCs w:val="22"/>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Das Produkt wird auf einem tarierten Uhrglas der Saalaufsicht  zum Trocknen übergeben (20 Minuten, 70</w:t>
      </w:r>
      <w:r>
        <w:rPr>
          <w:rFonts w:ascii="Cambria Math" w:hAnsi="Cambria Math" w:cs="Lucida Sans Unicode"/>
          <w:sz w:val="22"/>
          <w:szCs w:val="22"/>
          <w:vertAlign w:val="superscript"/>
        </w:rPr>
        <w:t>o</w:t>
      </w:r>
      <w:r>
        <w:rPr>
          <w:rFonts w:ascii="Cambria Math" w:hAnsi="Cambria Math" w:cs="Lucida Sans Unicode"/>
          <w:sz w:val="22"/>
          <w:szCs w:val="22"/>
        </w:rPr>
        <w:t>C).</w:t>
      </w: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Anschließend </w:t>
      </w:r>
      <w:r w:rsidR="00C2680C">
        <w:rPr>
          <w:rFonts w:ascii="Cambria Math" w:hAnsi="Cambria Math" w:cs="Lucida Sans Unicode"/>
          <w:sz w:val="22"/>
          <w:szCs w:val="22"/>
        </w:rPr>
        <w:t>werden</w:t>
      </w:r>
      <w:r>
        <w:rPr>
          <w:rFonts w:ascii="Cambria Math" w:hAnsi="Cambria Math" w:cs="Lucida Sans Unicode"/>
          <w:sz w:val="22"/>
          <w:szCs w:val="22"/>
        </w:rPr>
        <w:t xml:space="preserve"> die Ausbeute und der Schmelzpunkt bestimmt.</w:t>
      </w:r>
    </w:p>
    <w:p w:rsidR="002E26AD" w:rsidRDefault="002E26AD" w:rsidP="002E26AD">
      <w:pPr>
        <w:spacing w:line="280" w:lineRule="atLeast"/>
        <w:jc w:val="both"/>
        <w:rPr>
          <w:rFonts w:ascii="Cambria Math" w:hAnsi="Cambria Math" w:cs="Lucida Sans Unicode"/>
          <w:sz w:val="22"/>
          <w:szCs w:val="22"/>
        </w:rPr>
      </w:pPr>
    </w:p>
    <w:p w:rsidR="002E26AD" w:rsidRDefault="002E26AD" w:rsidP="002E26AD">
      <w:pPr>
        <w:spacing w:line="280" w:lineRule="atLeast"/>
        <w:jc w:val="both"/>
        <w:rPr>
          <w:rFonts w:ascii="Cambria Math" w:hAnsi="Cambria Math" w:cs="Lucida Sans Unicode"/>
          <w:b/>
          <w:i/>
          <w:sz w:val="22"/>
          <w:szCs w:val="22"/>
          <w:u w:val="single"/>
        </w:rPr>
      </w:pPr>
      <w:r>
        <w:rPr>
          <w:rFonts w:ascii="Cambria Math" w:hAnsi="Cambria Math" w:cs="Lucida Sans Unicode"/>
          <w:b/>
          <w:i/>
          <w:sz w:val="22"/>
          <w:szCs w:val="22"/>
          <w:u w:val="single"/>
        </w:rPr>
        <w:t>Dünnschichtchromatographie (DC)</w:t>
      </w:r>
    </w:p>
    <w:p w:rsidR="002E26AD" w:rsidRDefault="002E26AD" w:rsidP="002E26AD">
      <w:pPr>
        <w:spacing w:line="280" w:lineRule="atLeast"/>
        <w:jc w:val="both"/>
        <w:rPr>
          <w:rFonts w:ascii="Cambria Math" w:hAnsi="Cambria Math" w:cs="Lucida Sans Unicode"/>
          <w:b/>
          <w:i/>
          <w:sz w:val="22"/>
          <w:szCs w:val="22"/>
          <w:u w:val="single"/>
        </w:rPr>
      </w:pP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Lösen Sie die Kristalle in den Eppendorfgefäßen 1 und 2 in 1-2 Tropfen Essigester (Pasteurpipette </w:t>
      </w:r>
      <w:r>
        <w:rPr>
          <w:rFonts w:ascii="Cambria Math" w:hAnsi="Cambria Math" w:cs="Lucida Sans Unicode"/>
          <w:b/>
          <w:sz w:val="22"/>
          <w:szCs w:val="22"/>
        </w:rPr>
        <w:t>EE</w:t>
      </w:r>
      <w:r>
        <w:rPr>
          <w:rFonts w:ascii="Cambria Math" w:hAnsi="Cambria Math" w:cs="Lucida Sans Unicode"/>
          <w:sz w:val="22"/>
          <w:szCs w:val="22"/>
        </w:rPr>
        <w:t>), tragen Sie die Lösung auf die Dünnschichtplatte auf und entwickeln Sie mit dem Laufmittel Heptan : Essigester 5:1.</w:t>
      </w:r>
    </w:p>
    <w:p w:rsidR="002E26AD" w:rsidRDefault="002E26AD" w:rsidP="002E26AD">
      <w:pPr>
        <w:spacing w:line="280" w:lineRule="atLeast"/>
        <w:jc w:val="both"/>
        <w:rPr>
          <w:rFonts w:ascii="Cambria Math" w:hAnsi="Cambria Math" w:cs="Lucida Sans Unicode"/>
          <w:sz w:val="22"/>
          <w:szCs w:val="22"/>
        </w:rPr>
      </w:pPr>
      <w:r>
        <w:rPr>
          <w:rFonts w:ascii="Cambria Math" w:hAnsi="Cambria Math" w:cs="Lucida Sans Unicode"/>
          <w:sz w:val="22"/>
          <w:szCs w:val="22"/>
        </w:rPr>
        <w:t>Markieren Sie Ihre „Flecken“, sowie Start- und Frontlinie, berechnen Sie die R</w:t>
      </w:r>
      <w:r>
        <w:rPr>
          <w:rFonts w:ascii="Cambria Math" w:hAnsi="Cambria Math" w:cs="Lucida Sans Unicode"/>
          <w:sz w:val="22"/>
          <w:szCs w:val="22"/>
          <w:vertAlign w:val="subscript"/>
        </w:rPr>
        <w:t>f</w:t>
      </w:r>
      <w:r>
        <w:rPr>
          <w:rFonts w:ascii="Cambria Math" w:hAnsi="Cambria Math" w:cs="Lucida Sans Unicode"/>
          <w:sz w:val="22"/>
          <w:szCs w:val="22"/>
        </w:rPr>
        <w:t>-Werte und geben Sie Ihre DC (Platznummer nicht vergessen!) bei der Saalaufsicht ab.</w:t>
      </w:r>
    </w:p>
    <w:p w:rsidR="002E26AD" w:rsidRDefault="002E26AD" w:rsidP="002E26AD"/>
    <w:p w:rsidR="002E26AD" w:rsidRDefault="002E26AD">
      <w:pPr>
        <w:rPr>
          <w:rFonts w:ascii="Cambria Math" w:hAnsi="Cambria Math" w:cs="Lucida Sans Unicode"/>
          <w:b/>
          <w:sz w:val="22"/>
          <w:szCs w:val="22"/>
        </w:rPr>
      </w:pPr>
      <w:r>
        <w:rPr>
          <w:rFonts w:ascii="Cambria Math" w:hAnsi="Cambria Math" w:cs="Lucida Sans Unicode"/>
          <w:b/>
          <w:sz w:val="22"/>
          <w:szCs w:val="22"/>
        </w:rPr>
        <w:br w:type="page"/>
      </w:r>
    </w:p>
    <w:p w:rsidR="002E26AD" w:rsidRDefault="002E26AD" w:rsidP="002E26AD">
      <w:pPr>
        <w:spacing w:line="280" w:lineRule="atLeast"/>
        <w:jc w:val="both"/>
        <w:rPr>
          <w:rFonts w:ascii="Cambria Math" w:hAnsi="Cambria Math" w:cs="Lucida Sans Unicode"/>
          <w:b/>
          <w:sz w:val="22"/>
          <w:szCs w:val="22"/>
        </w:rPr>
      </w:pPr>
      <w:r>
        <w:rPr>
          <w:rFonts w:ascii="Cambria Math" w:hAnsi="Cambria Math" w:cs="Lucida Sans Unicode"/>
          <w:b/>
          <w:sz w:val="22"/>
          <w:szCs w:val="22"/>
        </w:rPr>
        <w:lastRenderedPageBreak/>
        <w:t>Protokoll:</w:t>
      </w:r>
    </w:p>
    <w:p w:rsidR="002E26AD" w:rsidRDefault="002E26AD" w:rsidP="002E26AD">
      <w:pPr>
        <w:spacing w:line="280" w:lineRule="atLeast"/>
        <w:jc w:val="both"/>
        <w:rPr>
          <w:rFonts w:ascii="Cambria Math" w:hAnsi="Cambria Math" w:cs="Lucida Sans Unicode"/>
          <w:b/>
          <w:sz w:val="22"/>
          <w:szCs w:val="22"/>
        </w:rPr>
      </w:pPr>
    </w:p>
    <w:p w:rsidR="002E26AD" w:rsidRDefault="002E26AD" w:rsidP="002E26AD">
      <w:pPr>
        <w:spacing w:line="280" w:lineRule="atLeast"/>
        <w:jc w:val="both"/>
        <w:rPr>
          <w:rFonts w:ascii="Cambria Math" w:hAnsi="Cambria Math" w:cs="Lucida Sans Unicode"/>
          <w:i/>
          <w:sz w:val="22"/>
          <w:szCs w:val="22"/>
        </w:rPr>
      </w:pPr>
      <w:r>
        <w:rPr>
          <w:rFonts w:ascii="Cambria Math" w:hAnsi="Cambria Math" w:cs="Lucida Sans Unicode"/>
          <w:i/>
          <w:sz w:val="22"/>
          <w:szCs w:val="22"/>
        </w:rPr>
        <w:t>8.1</w:t>
      </w:r>
      <w:r>
        <w:rPr>
          <w:rFonts w:ascii="Cambria Math" w:hAnsi="Cambria Math" w:cs="Lucida Sans Unicode"/>
          <w:i/>
          <w:sz w:val="22"/>
          <w:szCs w:val="22"/>
        </w:rPr>
        <w:tab/>
        <w:t>Geben Sie das fertige Produkt der Saalaufsicht ab.</w:t>
      </w:r>
    </w:p>
    <w:p w:rsidR="002E26AD" w:rsidRDefault="002E26AD" w:rsidP="002E26AD">
      <w:pPr>
        <w:rPr>
          <w:rFonts w:ascii="Cambria Math" w:hAnsi="Cambria Math"/>
          <w:sz w:val="22"/>
          <w:szCs w:val="22"/>
        </w:rPr>
      </w:pPr>
    </w:p>
    <w:p w:rsidR="002E26AD" w:rsidRDefault="00E42814" w:rsidP="002E26AD">
      <w:pPr>
        <w:rPr>
          <w:rFonts w:ascii="Cambria Math" w:hAnsi="Cambria Math"/>
          <w:sz w:val="22"/>
          <w:szCs w:val="22"/>
        </w:rPr>
      </w:pPr>
      <w:r>
        <w:rPr>
          <w:noProof/>
          <w:lang w:eastAsia="de-AT"/>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6138545" cy="842645"/>
                <wp:effectExtent l="9525" t="12065" r="5080" b="12065"/>
                <wp:wrapNone/>
                <wp:docPr id="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842645"/>
                        </a:xfrm>
                        <a:prstGeom prst="rect">
                          <a:avLst/>
                        </a:prstGeom>
                        <a:solidFill>
                          <a:srgbClr val="FFFFFF"/>
                        </a:solidFill>
                        <a:ln w="9525">
                          <a:solidFill>
                            <a:srgbClr val="000000"/>
                          </a:solidFill>
                          <a:miter lim="800000"/>
                          <a:headEnd/>
                          <a:tailEnd/>
                        </a:ln>
                      </wps:spPr>
                      <wps:txbx>
                        <w:txbxContent>
                          <w:p w:rsidR="002E26AD" w:rsidRDefault="002E26AD" w:rsidP="002E26AD">
                            <w:pPr>
                              <w:spacing w:line="280" w:lineRule="atLeast"/>
                              <w:jc w:val="both"/>
                              <w:rPr>
                                <w:rFonts w:ascii="Cambria Math" w:hAnsi="Cambria Math" w:cs="Lucida Sans Unicode"/>
                                <w:i/>
                                <w:sz w:val="22"/>
                                <w:szCs w:val="22"/>
                              </w:rPr>
                            </w:pPr>
                            <w:r w:rsidRPr="002E26AD">
                              <w:rPr>
                                <w:rFonts w:ascii="Cambria Math" w:hAnsi="Cambria Math"/>
                                <w:i/>
                                <w:sz w:val="22"/>
                                <w:szCs w:val="22"/>
                              </w:rPr>
                              <w:t>8.2.</w:t>
                            </w:r>
                            <w:r>
                              <w:rPr>
                                <w:rFonts w:ascii="Cambria Math" w:hAnsi="Cambria Math"/>
                                <w:i/>
                                <w:sz w:val="22"/>
                                <w:szCs w:val="22"/>
                              </w:rPr>
                              <w:t xml:space="preserve"> </w:t>
                            </w:r>
                            <w:r>
                              <w:rPr>
                                <w:rFonts w:ascii="Cambria Math" w:hAnsi="Cambria Math" w:cs="Lucida Sans Unicode"/>
                                <w:i/>
                                <w:sz w:val="22"/>
                                <w:szCs w:val="22"/>
                              </w:rPr>
                              <w:t>Berechnen Sie die theoretische Ausbeute:</w:t>
                            </w: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6" type="#_x0000_t202" style="position:absolute;margin-left:0;margin-top:.2pt;width:483.35pt;height:6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HlSLQIAAFkEAAAOAAAAZHJzL2Uyb0RvYy54bWysVNtu2zAMfR+wfxD0vjjOkjQ14hRdugwD&#10;ugvQ7gNkWbaFSaImKbGzrx8lp2l2exnmB0E06UPyHNLrm0ErchDOSzAlzSdTSoThUEvTlvTL4+7V&#10;ihIfmKmZAiNKehSe3mxevlj3thAz6EDVwhEEMb7obUm7EGyRZZ53QjM/ASsMOhtwmgU0XZvVjvWI&#10;rlU2m06XWQ+utg648B7f3o1Oukn4TSN4+NQ0XgSiSoq1hXS6dFbxzDZrVrSO2U7yUxnsH6rQTBpM&#10;eoa6Y4GRvZO/QWnJHXhowoSDzqBpJBepB+wmn/7SzUPHrEi9IDnenmny/w+Wfzx8dkTWJb2ixDCN&#10;Ej2KIZA3MJB8lfjprS8w7MFiYBjQgTqnXr29B/7VEwPbjplW3DoHfSdYjfXlkdns4tOoiC98BKn6&#10;D1BjIrYPkICGxulIHtJBEB11Op61icVwfLnMX68W8wUlHH2r+WyJ95iCFU9fW+fDOwGaxEtJHWqf&#10;0Nnh3ocx9CkkJvOgZL2TSiXDtdVWOXJgOCe79JzQfwpThvQlvV7MFiMBf4WYpudPEFoGHHglNXZx&#10;DmJFpO2tqdM4BibVeMfulDnxGKkbSQxDNSTJEsmR1grqIxLrYJxv3Ee8dOC+U9LjbJfUf9szJyhR&#10;7w2Kc53P53EZkjFfXM3QcJee6tLDDEeokgZKxus2jAu0t062HWYax8HALQrayMT1c1Wn8nF+k1qn&#10;XYsLcmmnqOc/wuYHAAAA//8DAFBLAwQUAAYACAAAACEArW+jLtwAAAAFAQAADwAAAGRycy9kb3du&#10;cmV2LnhtbEyPwU7DMBBE70j8g7VIXBB1Sqq0DXEqhASCWykIrm68TSLsdbDdNPw9ywmOoxnNvKk2&#10;k7NixBB7TwrmswwEUuNNT62Ct9eH6xWImDQZbT2hgm+MsKnPzypdGn+iFxx3qRVcQrHUCrqUhlLK&#10;2HTodJz5AYm9gw9OJ5ahlSboE5c7K2+yrJBO98QLnR7wvsPmc3d0ClaLp/EjPufb96Y42HW6Wo6P&#10;X0Gpy4vp7hZEwin9heEXn9GhZqa9P5KJwirgI0nBAgR766JYgthzKM/nIOtK/qevfwAAAP//AwBQ&#10;SwECLQAUAAYACAAAACEAtoM4kv4AAADhAQAAEwAAAAAAAAAAAAAAAAAAAAAAW0NvbnRlbnRfVHlw&#10;ZXNdLnhtbFBLAQItABQABgAIAAAAIQA4/SH/1gAAAJQBAAALAAAAAAAAAAAAAAAAAC8BAABfcmVs&#10;cy8ucmVsc1BLAQItABQABgAIAAAAIQDHuHlSLQIAAFkEAAAOAAAAAAAAAAAAAAAAAC4CAABkcnMv&#10;ZTJvRG9jLnhtbFBLAQItABQABgAIAAAAIQCtb6Mu3AAAAAUBAAAPAAAAAAAAAAAAAAAAAIcEAABk&#10;cnMvZG93bnJldi54bWxQSwUGAAAAAAQABADzAAAAkAUAAAAA&#10;">
                <v:textbox>
                  <w:txbxContent>
                    <w:p w:rsidR="002E26AD" w:rsidRDefault="002E26AD" w:rsidP="002E26AD">
                      <w:pPr>
                        <w:spacing w:line="280" w:lineRule="atLeast"/>
                        <w:jc w:val="both"/>
                        <w:rPr>
                          <w:rFonts w:ascii="Cambria Math" w:hAnsi="Cambria Math" w:cs="Lucida Sans Unicode"/>
                          <w:i/>
                          <w:sz w:val="22"/>
                          <w:szCs w:val="22"/>
                        </w:rPr>
                      </w:pPr>
                      <w:r w:rsidRPr="002E26AD">
                        <w:rPr>
                          <w:rFonts w:ascii="Cambria Math" w:hAnsi="Cambria Math"/>
                          <w:i/>
                          <w:sz w:val="22"/>
                          <w:szCs w:val="22"/>
                        </w:rPr>
                        <w:t>8.2.</w:t>
                      </w:r>
                      <w:r>
                        <w:rPr>
                          <w:rFonts w:ascii="Cambria Math" w:hAnsi="Cambria Math"/>
                          <w:i/>
                          <w:sz w:val="22"/>
                          <w:szCs w:val="22"/>
                        </w:rPr>
                        <w:t xml:space="preserve"> </w:t>
                      </w:r>
                      <w:r>
                        <w:rPr>
                          <w:rFonts w:ascii="Cambria Math" w:hAnsi="Cambria Math" w:cs="Lucida Sans Unicode"/>
                          <w:i/>
                          <w:sz w:val="22"/>
                          <w:szCs w:val="22"/>
                        </w:rPr>
                        <w:t>Berechnen Sie die theoretische Ausbeute:</w:t>
                      </w: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txbxContent>
                </v:textbox>
              </v:shape>
            </w:pict>
          </mc:Fallback>
        </mc:AlternateContent>
      </w: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E42814" w:rsidP="002E26AD">
      <w:pPr>
        <w:rPr>
          <w:rFonts w:ascii="Cambria Math" w:hAnsi="Cambria Math"/>
          <w:sz w:val="22"/>
          <w:szCs w:val="22"/>
        </w:rPr>
      </w:pPr>
      <w:r>
        <w:rPr>
          <w:noProof/>
          <w:lang w:eastAsia="de-AT"/>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52070</wp:posOffset>
                </wp:positionV>
                <wp:extent cx="6153150" cy="1120775"/>
                <wp:effectExtent l="9525" t="13970" r="9525" b="8255"/>
                <wp:wrapNone/>
                <wp:docPr id="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120775"/>
                        </a:xfrm>
                        <a:prstGeom prst="rect">
                          <a:avLst/>
                        </a:prstGeom>
                        <a:solidFill>
                          <a:srgbClr val="FFFFFF"/>
                        </a:solidFill>
                        <a:ln w="9525">
                          <a:solidFill>
                            <a:srgbClr val="000000"/>
                          </a:solidFill>
                          <a:miter lim="800000"/>
                          <a:headEnd/>
                          <a:tailEnd/>
                        </a:ln>
                      </wps:spPr>
                      <wps:txbx>
                        <w:txbxContent>
                          <w:p w:rsidR="002E26AD" w:rsidRDefault="002E26AD" w:rsidP="002E26AD">
                            <w:pPr>
                              <w:rPr>
                                <w:rFonts w:ascii="Cambria Math" w:hAnsi="Cambria Math" w:cs="Lucida Sans Unicode"/>
                                <w:i/>
                                <w:sz w:val="22"/>
                                <w:szCs w:val="22"/>
                              </w:rPr>
                            </w:pPr>
                            <w:r w:rsidRPr="002E26AD">
                              <w:rPr>
                                <w:i/>
                              </w:rPr>
                              <w:t>8.3.</w:t>
                            </w:r>
                            <w:r>
                              <w:rPr>
                                <w:b/>
                                <w:i/>
                              </w:rPr>
                              <w:t xml:space="preserve"> </w:t>
                            </w:r>
                            <w:r>
                              <w:rPr>
                                <w:rFonts w:ascii="Cambria Math" w:hAnsi="Cambria Math" w:cs="Lucida Sans Unicode"/>
                                <w:i/>
                                <w:sz w:val="22"/>
                                <w:szCs w:val="22"/>
                              </w:rPr>
                              <w:t>Berechnen Sie Ihre Ausbeute in g und % der Theorie:</w:t>
                            </w: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7" type="#_x0000_t202" style="position:absolute;margin-left:0;margin-top:4.1pt;width:484.5pt;height:8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vkLgIAAFoEAAAOAAAAZHJzL2Uyb0RvYy54bWysVNuO2yAQfa/Uf0C8N740t7XirLbZpqq0&#10;vUi7/QCMcYyKGQokdvr1O+AkTW8vVf2AGGY4zJwz49Xt0ClyENZJ0CXNJiklQnOopd6V9MvT9tWS&#10;EueZrpkCLUp6FI7erl++WPWmEDm0oGphCYJoV/SmpK33pkgSx1vRMTcBIzQ6G7Ad82jaXVJb1iN6&#10;p5I8TedJD7Y2FrhwDk/vRyddR/ymEdx/ahonPFElxdx8XG1cq7Am6xUrdpaZVvJTGuwfsuiY1Pjo&#10;BeqeeUb2Vv4G1UluwUHjJxy6BJpGchFrwGqy9JdqHltmRKwFyXHmQpP7f7D84+GzJbIu6ZwSzTqU&#10;6EkMnryBgWTLLPDTG1dg2KPBQD+gA3WOtTrzAPyrIxo2LdM7cWct9K1gNeYXbyZXV0ccF0Cq/gPU&#10;+BDbe4hAQ2O7QB7SQRAddTpetAnJcDycZ7PX2QxdHH1ZlqeLxSxkl7DifN1Y598J6EjYlNSi+BGe&#10;HR6cH0PPIeE1B0rWW6lUNOyu2ihLDgwbZRu/E/pPYUqTvqQ3s3w2MvBXiDR+f4LopMeOV7Ir6fIS&#10;xIrA21tdx370TKpxj9UpjUUGIgN3I4t+qIaoWX7Wp4L6iMxaGBscBxI3LdjvlPTY3CV13/bMCkrU&#10;e43q3GTTaZiGaExnixwNe+2prj1Mc4Qqqadk3G78OEF7Y+WuxZfGftBwh4o2MnIdMh6zOqWPDRzV&#10;Og1bmJBrO0b9+CWsnwEAAP//AwBQSwMEFAAGAAgAAAAhAOeF2DvbAAAABgEAAA8AAABkcnMvZG93&#10;bnJldi54bWxMj8FOwzAQRO9I/IO1SFwQdShVmoQ4FUICwQ0Kgqsbb5MIex1sNw1/z3KC42hGb9/W&#10;m9lZMWGIgycFV4sMBFLrzUCdgrfX+8sCREyajLaeUME3Rtg0pye1row/0gtO29QJhlCstII+pbGS&#10;MrY9Oh0XfkTibu+D04lj6KQJ+shwZ+Uyy3Lp9EB8odcj3vXYfm4PTkGxepw+4tP183ub722ZLtbT&#10;w1dQ6vxsvr0BkXBOf2P41Wd1aNhp5w9korAK+JHEpCUILsu85LzjVbFag2xq+V+/+QEAAP//AwBQ&#10;SwECLQAUAAYACAAAACEAtoM4kv4AAADhAQAAEwAAAAAAAAAAAAAAAAAAAAAAW0NvbnRlbnRfVHlw&#10;ZXNdLnhtbFBLAQItABQABgAIAAAAIQA4/SH/1gAAAJQBAAALAAAAAAAAAAAAAAAAAC8BAABfcmVs&#10;cy8ucmVsc1BLAQItABQABgAIAAAAIQBY5MvkLgIAAFoEAAAOAAAAAAAAAAAAAAAAAC4CAABkcnMv&#10;ZTJvRG9jLnhtbFBLAQItABQABgAIAAAAIQDnhdg72wAAAAYBAAAPAAAAAAAAAAAAAAAAAIgEAABk&#10;cnMvZG93bnJldi54bWxQSwUGAAAAAAQABADzAAAAkAUAAAAA&#10;">
                <v:textbox>
                  <w:txbxContent>
                    <w:p w:rsidR="002E26AD" w:rsidRDefault="002E26AD" w:rsidP="002E26AD">
                      <w:pPr>
                        <w:rPr>
                          <w:rFonts w:ascii="Cambria Math" w:hAnsi="Cambria Math" w:cs="Lucida Sans Unicode"/>
                          <w:i/>
                          <w:sz w:val="22"/>
                          <w:szCs w:val="22"/>
                        </w:rPr>
                      </w:pPr>
                      <w:r w:rsidRPr="002E26AD">
                        <w:rPr>
                          <w:i/>
                        </w:rPr>
                        <w:t>8.3.</w:t>
                      </w:r>
                      <w:r>
                        <w:rPr>
                          <w:b/>
                          <w:i/>
                        </w:rPr>
                        <w:t xml:space="preserve"> </w:t>
                      </w:r>
                      <w:r>
                        <w:rPr>
                          <w:rFonts w:ascii="Cambria Math" w:hAnsi="Cambria Math" w:cs="Lucida Sans Unicode"/>
                          <w:i/>
                          <w:sz w:val="22"/>
                          <w:szCs w:val="22"/>
                        </w:rPr>
                        <w:t>Berechnen Sie Ihre Ausbeute in g und % der Theorie:</w:t>
                      </w: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cs="Lucida Sans Unicode"/>
                          <w:i/>
                          <w:sz w:val="22"/>
                          <w:szCs w:val="22"/>
                        </w:rPr>
                      </w:pPr>
                    </w:p>
                    <w:p w:rsidR="00C2680C" w:rsidRDefault="00C2680C"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rFonts w:ascii="Cambria Math" w:hAnsi="Cambria Math"/>
                          <w:i/>
                          <w:sz w:val="22"/>
                          <w:szCs w:val="22"/>
                        </w:rPr>
                      </w:pPr>
                    </w:p>
                    <w:p w:rsidR="002E26AD" w:rsidRDefault="002E26AD" w:rsidP="002E26AD">
                      <w:pPr>
                        <w:rPr>
                          <w:b/>
                          <w:i/>
                        </w:rPr>
                      </w:pPr>
                    </w:p>
                  </w:txbxContent>
                </v:textbox>
              </v:shape>
            </w:pict>
          </mc:Fallback>
        </mc:AlternateContent>
      </w: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E42814" w:rsidP="002E26AD">
      <w:pPr>
        <w:rPr>
          <w:rFonts w:ascii="Cambria Math" w:hAnsi="Cambria Math"/>
          <w:sz w:val="22"/>
          <w:szCs w:val="22"/>
        </w:rPr>
      </w:pPr>
      <w:r>
        <w:rPr>
          <w:noProof/>
          <w:lang w:eastAsia="de-AT"/>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57150</wp:posOffset>
                </wp:positionV>
                <wp:extent cx="6153150" cy="579120"/>
                <wp:effectExtent l="10160" t="9525" r="8890" b="11430"/>
                <wp:wrapNone/>
                <wp:docPr id="5"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79120"/>
                        </a:xfrm>
                        <a:prstGeom prst="rect">
                          <a:avLst/>
                        </a:prstGeom>
                        <a:solidFill>
                          <a:srgbClr val="FFFFFF"/>
                        </a:solidFill>
                        <a:ln w="9525">
                          <a:solidFill>
                            <a:srgbClr val="000000"/>
                          </a:solidFill>
                          <a:miter lim="800000"/>
                          <a:headEnd/>
                          <a:tailEnd/>
                        </a:ln>
                      </wps:spPr>
                      <wps:txbx>
                        <w:txbxContent>
                          <w:p w:rsidR="002E26AD" w:rsidRDefault="002E26AD" w:rsidP="002E26AD">
                            <w:pPr>
                              <w:rPr>
                                <w:rFonts w:ascii="Lucida Sans Unicode" w:hAnsi="Lucida Sans Unicode" w:cs="Lucida Sans Unicode"/>
                                <w:b/>
                                <w:sz w:val="16"/>
                                <w:szCs w:val="16"/>
                                <w:lang w:val="de-DE"/>
                              </w:rPr>
                            </w:pPr>
                          </w:p>
                          <w:p w:rsidR="002E26AD" w:rsidRDefault="002E26AD" w:rsidP="002E26AD">
                            <w:pPr>
                              <w:rPr>
                                <w:rFonts w:ascii="Cambria Math" w:hAnsi="Cambria Math"/>
                                <w:i/>
                                <w:sz w:val="22"/>
                                <w:szCs w:val="22"/>
                              </w:rPr>
                            </w:pPr>
                            <w:r w:rsidRPr="002E26AD">
                              <w:rPr>
                                <w:rFonts w:ascii="Cambria Math" w:hAnsi="Cambria Math" w:cs="Lucida Sans Unicode"/>
                                <w:i/>
                                <w:sz w:val="22"/>
                                <w:szCs w:val="22"/>
                                <w:lang w:val="de-DE"/>
                              </w:rPr>
                              <w:t>8.4.</w:t>
                            </w:r>
                            <w:r>
                              <w:rPr>
                                <w:rFonts w:ascii="Cambria Math" w:hAnsi="Cambria Math" w:cs="Lucida Sans Unicode"/>
                                <w:i/>
                                <w:sz w:val="22"/>
                                <w:szCs w:val="22"/>
                                <w:lang w:val="de-DE"/>
                              </w:rPr>
                              <w:t xml:space="preserve"> </w:t>
                            </w:r>
                            <w:r>
                              <w:rPr>
                                <w:rFonts w:ascii="Cambria Math" w:hAnsi="Cambria Math" w:cs="Lucida Sans Unicode"/>
                                <w:i/>
                                <w:sz w:val="22"/>
                                <w:szCs w:val="22"/>
                              </w:rPr>
                              <w:t>Geben Sie den Schmelzpunkt 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28" type="#_x0000_t202" style="position:absolute;margin-left:.05pt;margin-top:4.5pt;width:484.5pt;height:4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MbLwIAAFkEAAAOAAAAZHJzL2Uyb0RvYy54bWysVNuO0zAQfUfiHyy/0zTdZttGTVdLlyKk&#10;5SLt8gGO4yQWjsfYbpPy9YydtlQLvCDyYNme8ZmZc2ayvhs6RQ7COgm6oOlkSonQHCqpm4J+fd69&#10;WVLiPNMVU6BFQY/C0bvN61fr3uRiBi2oSliCINrlvSlo673Jk8TxVnTMTcAIjcYabMc8Hm2TVJb1&#10;iN6pZDad3iY92MpY4MI5vH0YjXQT8etacP+5rp3wRBUUc/NxtXEtw5ps1ixvLDOt5Kc02D9k0TGp&#10;MegF6oF5RvZW/gbVSW7BQe0nHLoE6lpyEWvAatLpi2qeWmZErAXJceZCk/t/sPzT4YslsipoRolm&#10;HUr0LAZP3sJA0sUy8NMbl6Pbk0FHP6ABdY61OvMI/JsjGrYt0424txb6VrAK80vDy+Tq6YjjAkjZ&#10;f4QKA7G9hwg01LYL5CEdBNFRp+NFm5AMx8vbNLtJMzRxtGWLVTqL4iUsP7821vn3AjoSNgW1qH1E&#10;Z4dH50M2LD+7hGAOlKx2Uql4sE25VZYcGPbJLn6xgBduSpO+oKtslo0E/BViGr8/QXTSY8Mr2RV0&#10;eXFieaDtna5iO3om1bjHlJU+8RioG0n0QzlEyW7O8pRQHZFYC2N/4zzipgX7g5Iee7ug7vueWUGJ&#10;+qBRnFU6n4dhiId5tkAqib22lNcWpjlCFdRTMm63fhygvbGyaTHS2A4a7lHQWkaug/JjVqf0sX+j&#10;BKdZCwNyfY5ev/4Im58AAAD//wMAUEsDBBQABgAIAAAAIQCQ+skS2wAAAAYBAAAPAAAAZHJzL2Rv&#10;d25yZXYueG1sTI/BTsMwDIbvSLxDZCQuaEsZqKyl6YSQQHAbY4Jr1nhtReKUJOvK2+Od4Pj5t35/&#10;rlaTs2LEEHtPCq7nGQikxpueWgXb96fZEkRMmoy2nlDBD0ZY1ednlS6NP9IbjpvUCi6hWGoFXUpD&#10;KWVsOnQ6zv2AxNneB6cTY2ilCfrI5c7KRZbl0ume+EKnB3zssPnaHJyC5e3L+Blfb9YfTb63Rbq6&#10;G5+/g1KXF9PDPYiEU/pbhpM+q0PNTjt/IBOFPbFICgr+h8MiL5h3PM2yBci6kv/1618AAAD//wMA&#10;UEsBAi0AFAAGAAgAAAAhALaDOJL+AAAA4QEAABMAAAAAAAAAAAAAAAAAAAAAAFtDb250ZW50X1R5&#10;cGVzXS54bWxQSwECLQAUAAYACAAAACEAOP0h/9YAAACUAQAACwAAAAAAAAAAAAAAAAAvAQAAX3Jl&#10;bHMvLnJlbHNQSwECLQAUAAYACAAAACEAIKzzGy8CAABZBAAADgAAAAAAAAAAAAAAAAAuAgAAZHJz&#10;L2Uyb0RvYy54bWxQSwECLQAUAAYACAAAACEAkPrJEtsAAAAGAQAADwAAAAAAAAAAAAAAAACJBAAA&#10;ZHJzL2Rvd25yZXYueG1sUEsFBgAAAAAEAAQA8wAAAJEFAAAAAA==&#10;">
                <v:textbox>
                  <w:txbxContent>
                    <w:p w:rsidR="002E26AD" w:rsidRDefault="002E26AD" w:rsidP="002E26AD">
                      <w:pPr>
                        <w:rPr>
                          <w:rFonts w:ascii="Lucida Sans Unicode" w:hAnsi="Lucida Sans Unicode" w:cs="Lucida Sans Unicode"/>
                          <w:b/>
                          <w:sz w:val="16"/>
                          <w:szCs w:val="16"/>
                          <w:lang w:val="de-DE"/>
                        </w:rPr>
                      </w:pPr>
                    </w:p>
                    <w:p w:rsidR="002E26AD" w:rsidRDefault="002E26AD" w:rsidP="002E26AD">
                      <w:pPr>
                        <w:rPr>
                          <w:rFonts w:ascii="Cambria Math" w:hAnsi="Cambria Math"/>
                          <w:i/>
                          <w:sz w:val="22"/>
                          <w:szCs w:val="22"/>
                        </w:rPr>
                      </w:pPr>
                      <w:r w:rsidRPr="002E26AD">
                        <w:rPr>
                          <w:rFonts w:ascii="Cambria Math" w:hAnsi="Cambria Math" w:cs="Lucida Sans Unicode"/>
                          <w:i/>
                          <w:sz w:val="22"/>
                          <w:szCs w:val="22"/>
                          <w:lang w:val="de-DE"/>
                        </w:rPr>
                        <w:t>8.4.</w:t>
                      </w:r>
                      <w:r>
                        <w:rPr>
                          <w:rFonts w:ascii="Cambria Math" w:hAnsi="Cambria Math" w:cs="Lucida Sans Unicode"/>
                          <w:i/>
                          <w:sz w:val="22"/>
                          <w:szCs w:val="22"/>
                          <w:lang w:val="de-DE"/>
                        </w:rPr>
                        <w:t xml:space="preserve"> </w:t>
                      </w:r>
                      <w:r>
                        <w:rPr>
                          <w:rFonts w:ascii="Cambria Math" w:hAnsi="Cambria Math" w:cs="Lucida Sans Unicode"/>
                          <w:i/>
                          <w:sz w:val="22"/>
                          <w:szCs w:val="22"/>
                        </w:rPr>
                        <w:t>Geben Sie den Schmelzpunkt an:</w:t>
                      </w:r>
                    </w:p>
                  </w:txbxContent>
                </v:textbox>
              </v:shape>
            </w:pict>
          </mc:Fallback>
        </mc:AlternateContent>
      </w:r>
    </w:p>
    <w:p w:rsidR="002E26AD" w:rsidRDefault="002E26AD" w:rsidP="002E26AD">
      <w:pPr>
        <w:rPr>
          <w:rFonts w:ascii="Cambria Math" w:hAnsi="Cambria Math"/>
          <w:sz w:val="22"/>
          <w:szCs w:val="22"/>
        </w:rPr>
      </w:pPr>
    </w:p>
    <w:p w:rsidR="00C2680C" w:rsidRDefault="00C2680C" w:rsidP="002E26AD">
      <w:pPr>
        <w:spacing w:line="280" w:lineRule="atLeast"/>
        <w:jc w:val="both"/>
        <w:rPr>
          <w:rFonts w:ascii="Cambria Math" w:hAnsi="Cambria Math" w:cs="Lucida Sans Unicode"/>
          <w:i/>
          <w:sz w:val="22"/>
          <w:szCs w:val="22"/>
        </w:rPr>
      </w:pPr>
    </w:p>
    <w:p w:rsidR="00C2680C" w:rsidRDefault="00C2680C" w:rsidP="002E26AD">
      <w:pPr>
        <w:spacing w:line="280" w:lineRule="atLeast"/>
        <w:jc w:val="both"/>
        <w:rPr>
          <w:rFonts w:ascii="Cambria Math" w:hAnsi="Cambria Math" w:cs="Lucida Sans Unicode"/>
          <w:i/>
          <w:sz w:val="22"/>
          <w:szCs w:val="22"/>
        </w:rPr>
      </w:pPr>
    </w:p>
    <w:p w:rsidR="00C2680C" w:rsidRDefault="00C2680C" w:rsidP="002E26AD">
      <w:pPr>
        <w:spacing w:line="280" w:lineRule="atLeast"/>
        <w:jc w:val="both"/>
        <w:rPr>
          <w:rFonts w:ascii="Cambria Math" w:hAnsi="Cambria Math" w:cs="Lucida Sans Unicode"/>
          <w:i/>
          <w:sz w:val="22"/>
          <w:szCs w:val="22"/>
        </w:rPr>
      </w:pPr>
    </w:p>
    <w:p w:rsidR="002E26AD" w:rsidRDefault="002E26AD" w:rsidP="002E26AD">
      <w:pPr>
        <w:spacing w:line="280" w:lineRule="atLeast"/>
        <w:jc w:val="both"/>
        <w:rPr>
          <w:rFonts w:ascii="Cambria Math" w:hAnsi="Cambria Math"/>
          <w:sz w:val="22"/>
          <w:szCs w:val="22"/>
        </w:rPr>
      </w:pPr>
      <w:r>
        <w:rPr>
          <w:rFonts w:ascii="Cambria Math" w:hAnsi="Cambria Math" w:cs="Lucida Sans Unicode"/>
          <w:i/>
          <w:sz w:val="22"/>
          <w:szCs w:val="22"/>
        </w:rPr>
        <w:t>8.5.</w:t>
      </w:r>
      <w:r>
        <w:rPr>
          <w:rFonts w:ascii="Cambria Math" w:hAnsi="Cambria Math" w:cs="Lucida Sans Unicode"/>
          <w:i/>
          <w:sz w:val="22"/>
          <w:szCs w:val="22"/>
        </w:rPr>
        <w:tab/>
        <w:t xml:space="preserve">Geben Sie die DC-Platte mit </w:t>
      </w:r>
      <w:r>
        <w:rPr>
          <w:rFonts w:ascii="Cambria Math" w:hAnsi="Cambria Math" w:cs="Lucida Sans Unicode"/>
          <w:b/>
          <w:i/>
          <w:sz w:val="22"/>
          <w:szCs w:val="22"/>
        </w:rPr>
        <w:t>Ihrer Nummer</w:t>
      </w:r>
      <w:r>
        <w:rPr>
          <w:rFonts w:ascii="Cambria Math" w:hAnsi="Cambria Math" w:cs="Lucida Sans Unicode"/>
          <w:i/>
          <w:sz w:val="22"/>
          <w:szCs w:val="22"/>
        </w:rPr>
        <w:t xml:space="preserve"> der Saalaufsicht ab.</w:t>
      </w:r>
    </w:p>
    <w:p w:rsidR="002E26AD" w:rsidRDefault="00E42814" w:rsidP="002E26AD">
      <w:pPr>
        <w:rPr>
          <w:rFonts w:ascii="Cambria Math" w:hAnsi="Cambria Math"/>
          <w:sz w:val="22"/>
          <w:szCs w:val="22"/>
        </w:rPr>
      </w:pPr>
      <w:r>
        <w:rPr>
          <w:noProof/>
          <w:lang w:eastAsia="de-AT"/>
        </w:rPr>
        <mc:AlternateContent>
          <mc:Choice Requires="wps">
            <w:drawing>
              <wp:anchor distT="0" distB="0" distL="114300" distR="114300" simplePos="0" relativeHeight="251663360" behindDoc="0" locked="0" layoutInCell="1" allowOverlap="1">
                <wp:simplePos x="0" y="0"/>
                <wp:positionH relativeFrom="column">
                  <wp:posOffset>-14605</wp:posOffset>
                </wp:positionH>
                <wp:positionV relativeFrom="paragraph">
                  <wp:posOffset>110490</wp:posOffset>
                </wp:positionV>
                <wp:extent cx="6153150" cy="735965"/>
                <wp:effectExtent l="13970" t="5715" r="5080" b="10795"/>
                <wp:wrapNone/>
                <wp:docPr id="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35965"/>
                        </a:xfrm>
                        <a:prstGeom prst="rect">
                          <a:avLst/>
                        </a:prstGeom>
                        <a:solidFill>
                          <a:srgbClr val="FFFFFF"/>
                        </a:solidFill>
                        <a:ln w="9525">
                          <a:solidFill>
                            <a:srgbClr val="000000"/>
                          </a:solidFill>
                          <a:miter lim="800000"/>
                          <a:headEnd/>
                          <a:tailEnd/>
                        </a:ln>
                      </wps:spPr>
                      <wps:txbx>
                        <w:txbxContent>
                          <w:p w:rsidR="002E26AD" w:rsidRDefault="002E26AD" w:rsidP="002E26AD">
                            <w:pPr>
                              <w:rPr>
                                <w:rFonts w:ascii="Cambria Math" w:hAnsi="Cambria Math" w:cs="Lucida Sans Unicode"/>
                                <w:i/>
                                <w:sz w:val="22"/>
                                <w:szCs w:val="22"/>
                                <w:lang w:val="de-DE"/>
                              </w:rPr>
                            </w:pPr>
                            <w:r w:rsidRPr="002E26AD">
                              <w:rPr>
                                <w:rFonts w:ascii="Cambria Math" w:hAnsi="Cambria Math" w:cs="Lucida Sans Unicode"/>
                                <w:i/>
                                <w:sz w:val="22"/>
                                <w:szCs w:val="22"/>
                                <w:lang w:val="de-DE"/>
                              </w:rPr>
                              <w:t>8.6.</w:t>
                            </w:r>
                            <w:r>
                              <w:rPr>
                                <w:rFonts w:ascii="Cambria Math" w:hAnsi="Cambria Math" w:cs="Lucida Sans Unicode"/>
                                <w:i/>
                                <w:sz w:val="22"/>
                                <w:szCs w:val="22"/>
                                <w:lang w:val="de-DE"/>
                              </w:rPr>
                              <w:tab/>
                              <w:t>R</w:t>
                            </w:r>
                            <w:r>
                              <w:rPr>
                                <w:rFonts w:ascii="Cambria Math" w:hAnsi="Cambria Math" w:cs="Lucida Sans Unicode"/>
                                <w:i/>
                                <w:sz w:val="22"/>
                                <w:szCs w:val="22"/>
                                <w:vertAlign w:val="subscript"/>
                                <w:lang w:val="de-DE"/>
                              </w:rPr>
                              <w:t>f</w:t>
                            </w:r>
                            <w:r>
                              <w:rPr>
                                <w:rFonts w:ascii="Cambria Math" w:hAnsi="Cambria Math" w:cs="Lucida Sans Unicode"/>
                                <w:i/>
                                <w:sz w:val="22"/>
                                <w:szCs w:val="22"/>
                                <w:lang w:val="de-DE"/>
                              </w:rPr>
                              <w:t>-Wert des Zwischenproduktes:</w:t>
                            </w:r>
                            <w:r>
                              <w:rPr>
                                <w:rFonts w:ascii="Cambria Math" w:hAnsi="Cambria Math" w:cs="Lucida Sans Unicode"/>
                                <w:i/>
                                <w:sz w:val="22"/>
                                <w:szCs w:val="22"/>
                                <w:lang w:val="de-DE"/>
                              </w:rPr>
                              <w:tab/>
                            </w:r>
                            <w:r>
                              <w:rPr>
                                <w:rFonts w:ascii="Cambria Math" w:hAnsi="Cambria Math" w:cs="Lucida Sans Unicode"/>
                                <w:i/>
                                <w:sz w:val="22"/>
                                <w:szCs w:val="22"/>
                                <w:lang w:val="de-DE"/>
                              </w:rPr>
                              <w:tab/>
                            </w:r>
                            <w:r>
                              <w:rPr>
                                <w:rFonts w:ascii="Cambria Math" w:hAnsi="Cambria Math" w:cs="Lucida Sans Unicode"/>
                                <w:i/>
                                <w:sz w:val="22"/>
                                <w:szCs w:val="22"/>
                                <w:lang w:val="de-DE"/>
                              </w:rPr>
                              <w:tab/>
                              <w:t xml:space="preserve">         </w:t>
                            </w:r>
                          </w:p>
                          <w:p w:rsidR="002E26AD" w:rsidRDefault="002E26AD" w:rsidP="002E26AD">
                            <w:pPr>
                              <w:rPr>
                                <w:rFonts w:ascii="Cambria Math" w:hAnsi="Cambria Math" w:cs="Lucida Sans Unicode"/>
                                <w:i/>
                                <w:sz w:val="22"/>
                                <w:szCs w:val="22"/>
                                <w:lang w:val="de-DE"/>
                              </w:rPr>
                            </w:pPr>
                            <w:r>
                              <w:rPr>
                                <w:rFonts w:ascii="Cambria Math" w:hAnsi="Cambria Math" w:cs="Lucida Sans Unicode"/>
                                <w:i/>
                                <w:sz w:val="22"/>
                                <w:szCs w:val="22"/>
                                <w:lang w:val="de-DE"/>
                              </w:rPr>
                              <w:t xml:space="preserve">        </w:t>
                            </w:r>
                          </w:p>
                          <w:p w:rsidR="002E26AD" w:rsidRDefault="002E26AD" w:rsidP="002E26AD">
                            <w:pPr>
                              <w:ind w:firstLine="708"/>
                            </w:pPr>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r>
                              <w:rPr>
                                <w:rFonts w:ascii="Cambria Math" w:hAnsi="Cambria Math" w:cs="Lucida Sans Unicode"/>
                                <w:i/>
                                <w:sz w:val="22"/>
                                <w:szCs w:val="22"/>
                                <w:lang w:val="de-DE"/>
                              </w:rPr>
                              <w:t>-Wert des Endproduktes:</w:t>
                            </w:r>
                            <w:r>
                              <w:rPr>
                                <w:rFonts w:ascii="Cambria Math" w:hAnsi="Cambria Math" w:cs="Lucida Sans Unicode"/>
                                <w:i/>
                                <w:sz w:val="22"/>
                                <w:szCs w:val="22"/>
                                <w:lang w:val="de-DE"/>
                              </w:rPr>
                              <w:tab/>
                            </w:r>
                            <w:r>
                              <w:rPr>
                                <w:rFonts w:ascii="Lucida Sans Unicode" w:hAnsi="Lucida Sans Unicode" w:cs="Lucida Sans Unicode"/>
                                <w:i/>
                                <w:lang w:val="de-DE"/>
                              </w:rPr>
                              <w:t xml:space="preserve"> </w:t>
                            </w:r>
                            <w:r>
                              <w:rPr>
                                <w:rFonts w:ascii="Lucida Sans Unicode" w:hAnsi="Lucida Sans Unicode" w:cs="Lucida Sans Unicode"/>
                                <w:i/>
                                <w:lang w:val="de-DE"/>
                              </w:rPr>
                              <w:tab/>
                            </w:r>
                            <w:r>
                              <w:rPr>
                                <w:rFonts w:ascii="Lucida Sans Unicode" w:hAnsi="Lucida Sans Unicode" w:cs="Lucida Sans Unicode"/>
                                <w:lang w:val="de-DE"/>
                              </w:rPr>
                              <w:tab/>
                            </w:r>
                          </w:p>
                          <w:p w:rsidR="002E26AD" w:rsidRDefault="002E26AD" w:rsidP="002E2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29" type="#_x0000_t202" style="position:absolute;margin-left:-1.15pt;margin-top:8.7pt;width:484.5pt;height:5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mwLgIAAFkEAAAOAAAAZHJzL2Uyb0RvYy54bWysVNtu2zAMfR+wfxD0vjhO47Qx4hRdugwD&#10;ugvQ7gNkWbaFyaImKbGzrx8lu1l2exnmB0EUqUPqHNKb26FT5Cisk6ALms7mlAjNoZK6Kejnp/2r&#10;G0qcZ7piCrQo6Ek4ert9+WLTm1wsoAVVCUsQRLu8NwVtvTd5kjjeio65GRih0VmD7ZhH0zZJZVmP&#10;6J1KFvP5KunBVsYCF87h6f3opNuIX9eC+4917YQnqqBYm4+rjWsZ1mS7YXljmWkln8pg/1BFx6TG&#10;pGeoe+YZOVj5G1QnuQUHtZ9x6BKoa8lFfAO+Jp3/8prHlhkR34LkOHOmyf0/WP7h+MkSWRV0SYlm&#10;HUr0JAZPXsNA0ut14Kc3LsewR4OBfkAH6hzf6swD8C+OaNi1TDfizlroW8EqrC8NN5OLqyOOCyBl&#10;/x4qTMQOHiLQUNsukId0EERHnU5nbUIxHA9XaXaVZuji6Lu+ytarLKZg+fNtY51/K6AjYVNQi9pH&#10;dHZ8cD5Uw/LnkJDMgZLVXioVDduUO2XJkWGf7OM3of8UpjTpC7rOFtlIwF8h5vH7E0QnPTa8kl1B&#10;b85BLA+0vdFVbEfPpBr3WLLSE4+BupFEP5TDJNkkTwnVCYm1MPY3ziNuWrDfKOmxtwvqvh6YFZSo&#10;dxrFWafLZRiGaCyz6wUa9tJTXnqY5ghVUE/JuN35cYAOxsqmxUxjO2i4Q0FrGbkOyo9VTeVj/0YJ&#10;plkLA3Jpx6gff4TtdwAAAP//AwBQSwMEFAAGAAgAAAAhACcI3qffAAAACQEAAA8AAABkcnMvZG93&#10;bnJldi54bWxMj81OwzAQhO9IvIO1SFxQ61BXSZvGqRASCG5QEL268TaJ8E+w3TS8PcsJjjszmv2m&#10;2k7WsBFD7L2TcDvPgKFrvO5dK+H97WG2AhaTcloZ71DCN0bY1pcXlSq1P7tXHHepZVTiYqkkdCkN&#10;Jeex6dCqOPcDOvKOPliV6Awt10GdqdwavsiynFvVO/rQqQHvO2w+dycrYbV8GvfxWbx8NPnRrNNN&#10;MT5+BSmvr6a7DbCEU/oLwy8+oUNNTAd/cjoyI2G2EJQkvVgCI3+d5wWwAwlCCOB1xf8vqH8AAAD/&#10;/wMAUEsBAi0AFAAGAAgAAAAhALaDOJL+AAAA4QEAABMAAAAAAAAAAAAAAAAAAAAAAFtDb250ZW50&#10;X1R5cGVzXS54bWxQSwECLQAUAAYACAAAACEAOP0h/9YAAACUAQAACwAAAAAAAAAAAAAAAAAvAQAA&#10;X3JlbHMvLnJlbHNQSwECLQAUAAYACAAAACEA5lS5sC4CAABZBAAADgAAAAAAAAAAAAAAAAAuAgAA&#10;ZHJzL2Uyb0RvYy54bWxQSwECLQAUAAYACAAAACEAJwjep98AAAAJAQAADwAAAAAAAAAAAAAAAACI&#10;BAAAZHJzL2Rvd25yZXYueG1sUEsFBgAAAAAEAAQA8wAAAJQFAAAAAA==&#10;">
                <v:textbox>
                  <w:txbxContent>
                    <w:p w:rsidR="002E26AD" w:rsidRDefault="002E26AD" w:rsidP="002E26AD">
                      <w:pPr>
                        <w:rPr>
                          <w:rFonts w:ascii="Cambria Math" w:hAnsi="Cambria Math" w:cs="Lucida Sans Unicode"/>
                          <w:i/>
                          <w:sz w:val="22"/>
                          <w:szCs w:val="22"/>
                          <w:lang w:val="de-DE"/>
                        </w:rPr>
                      </w:pPr>
                      <w:r w:rsidRPr="002E26AD">
                        <w:rPr>
                          <w:rFonts w:ascii="Cambria Math" w:hAnsi="Cambria Math" w:cs="Lucida Sans Unicode"/>
                          <w:i/>
                          <w:sz w:val="22"/>
                          <w:szCs w:val="22"/>
                          <w:lang w:val="de-DE"/>
                        </w:rPr>
                        <w:t>8.6.</w:t>
                      </w:r>
                      <w:r>
                        <w:rPr>
                          <w:rFonts w:ascii="Cambria Math" w:hAnsi="Cambria Math" w:cs="Lucida Sans Unicode"/>
                          <w:i/>
                          <w:sz w:val="22"/>
                          <w:szCs w:val="22"/>
                          <w:lang w:val="de-DE"/>
                        </w:rPr>
                        <w:tab/>
                        <w:t>R</w:t>
                      </w:r>
                      <w:r>
                        <w:rPr>
                          <w:rFonts w:ascii="Cambria Math" w:hAnsi="Cambria Math" w:cs="Lucida Sans Unicode"/>
                          <w:i/>
                          <w:sz w:val="22"/>
                          <w:szCs w:val="22"/>
                          <w:vertAlign w:val="subscript"/>
                          <w:lang w:val="de-DE"/>
                        </w:rPr>
                        <w:t>f</w:t>
                      </w:r>
                      <w:r>
                        <w:rPr>
                          <w:rFonts w:ascii="Cambria Math" w:hAnsi="Cambria Math" w:cs="Lucida Sans Unicode"/>
                          <w:i/>
                          <w:sz w:val="22"/>
                          <w:szCs w:val="22"/>
                          <w:lang w:val="de-DE"/>
                        </w:rPr>
                        <w:t>-Wert des Zwischenproduktes:</w:t>
                      </w:r>
                      <w:r>
                        <w:rPr>
                          <w:rFonts w:ascii="Cambria Math" w:hAnsi="Cambria Math" w:cs="Lucida Sans Unicode"/>
                          <w:i/>
                          <w:sz w:val="22"/>
                          <w:szCs w:val="22"/>
                          <w:lang w:val="de-DE"/>
                        </w:rPr>
                        <w:tab/>
                      </w:r>
                      <w:r>
                        <w:rPr>
                          <w:rFonts w:ascii="Cambria Math" w:hAnsi="Cambria Math" w:cs="Lucida Sans Unicode"/>
                          <w:i/>
                          <w:sz w:val="22"/>
                          <w:szCs w:val="22"/>
                          <w:lang w:val="de-DE"/>
                        </w:rPr>
                        <w:tab/>
                      </w:r>
                      <w:r>
                        <w:rPr>
                          <w:rFonts w:ascii="Cambria Math" w:hAnsi="Cambria Math" w:cs="Lucida Sans Unicode"/>
                          <w:i/>
                          <w:sz w:val="22"/>
                          <w:szCs w:val="22"/>
                          <w:lang w:val="de-DE"/>
                        </w:rPr>
                        <w:tab/>
                        <w:t xml:space="preserve">         </w:t>
                      </w:r>
                    </w:p>
                    <w:p w:rsidR="002E26AD" w:rsidRDefault="002E26AD" w:rsidP="002E26AD">
                      <w:pPr>
                        <w:rPr>
                          <w:rFonts w:ascii="Cambria Math" w:hAnsi="Cambria Math" w:cs="Lucida Sans Unicode"/>
                          <w:i/>
                          <w:sz w:val="22"/>
                          <w:szCs w:val="22"/>
                          <w:lang w:val="de-DE"/>
                        </w:rPr>
                      </w:pPr>
                      <w:r>
                        <w:rPr>
                          <w:rFonts w:ascii="Cambria Math" w:hAnsi="Cambria Math" w:cs="Lucida Sans Unicode"/>
                          <w:i/>
                          <w:sz w:val="22"/>
                          <w:szCs w:val="22"/>
                          <w:lang w:val="de-DE"/>
                        </w:rPr>
                        <w:t xml:space="preserve">        </w:t>
                      </w:r>
                    </w:p>
                    <w:p w:rsidR="002E26AD" w:rsidRDefault="002E26AD" w:rsidP="002E26AD">
                      <w:pPr>
                        <w:ind w:firstLine="708"/>
                      </w:pPr>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r>
                        <w:rPr>
                          <w:rFonts w:ascii="Cambria Math" w:hAnsi="Cambria Math" w:cs="Lucida Sans Unicode"/>
                          <w:i/>
                          <w:sz w:val="22"/>
                          <w:szCs w:val="22"/>
                          <w:lang w:val="de-DE"/>
                        </w:rPr>
                        <w:t>-Wert des Endproduktes:</w:t>
                      </w:r>
                      <w:r>
                        <w:rPr>
                          <w:rFonts w:ascii="Cambria Math" w:hAnsi="Cambria Math" w:cs="Lucida Sans Unicode"/>
                          <w:i/>
                          <w:sz w:val="22"/>
                          <w:szCs w:val="22"/>
                          <w:lang w:val="de-DE"/>
                        </w:rPr>
                        <w:tab/>
                      </w:r>
                      <w:r>
                        <w:rPr>
                          <w:rFonts w:ascii="Lucida Sans Unicode" w:hAnsi="Lucida Sans Unicode" w:cs="Lucida Sans Unicode"/>
                          <w:i/>
                          <w:lang w:val="de-DE"/>
                        </w:rPr>
                        <w:t xml:space="preserve"> </w:t>
                      </w:r>
                      <w:r>
                        <w:rPr>
                          <w:rFonts w:ascii="Lucida Sans Unicode" w:hAnsi="Lucida Sans Unicode" w:cs="Lucida Sans Unicode"/>
                          <w:i/>
                          <w:lang w:val="de-DE"/>
                        </w:rPr>
                        <w:tab/>
                      </w:r>
                      <w:r>
                        <w:rPr>
                          <w:rFonts w:ascii="Lucida Sans Unicode" w:hAnsi="Lucida Sans Unicode" w:cs="Lucida Sans Unicode"/>
                          <w:lang w:val="de-DE"/>
                        </w:rPr>
                        <w:tab/>
                      </w:r>
                    </w:p>
                    <w:p w:rsidR="002E26AD" w:rsidRDefault="002E26AD" w:rsidP="002E26AD"/>
                  </w:txbxContent>
                </v:textbox>
              </v:shape>
            </w:pict>
          </mc:Fallback>
        </mc:AlternateContent>
      </w:r>
    </w:p>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 w:rsidR="002E26AD" w:rsidRDefault="002E26AD" w:rsidP="002E26AD">
      <w:pPr>
        <w:rPr>
          <w:rFonts w:ascii="Cambria Math" w:hAnsi="Cambria Math"/>
          <w:sz w:val="22"/>
          <w:szCs w:val="22"/>
        </w:rPr>
      </w:pPr>
    </w:p>
    <w:p w:rsidR="002E26AD" w:rsidRDefault="002E26AD" w:rsidP="002E26AD">
      <w:pPr>
        <w:rPr>
          <w:rFonts w:ascii="Cambria Math" w:hAnsi="Cambria Math"/>
          <w:sz w:val="22"/>
          <w:szCs w:val="22"/>
        </w:rPr>
      </w:pPr>
    </w:p>
    <w:p w:rsidR="002E26AD" w:rsidRDefault="002E26AD" w:rsidP="002E26AD">
      <w:pPr>
        <w:rPr>
          <w:rFonts w:ascii="Cambria Math" w:hAnsi="Cambria Math"/>
          <w:b/>
          <w:sz w:val="22"/>
          <w:szCs w:val="22"/>
        </w:rPr>
      </w:pPr>
    </w:p>
    <w:p w:rsidR="002E26AD" w:rsidRDefault="002E26AD" w:rsidP="002E26AD">
      <w:pPr>
        <w:rPr>
          <w:rFonts w:ascii="Cambria Math" w:hAnsi="Cambria Math"/>
          <w:b/>
          <w:sz w:val="22"/>
          <w:szCs w:val="22"/>
        </w:rPr>
      </w:pPr>
    </w:p>
    <w:p w:rsidR="002E26AD" w:rsidRDefault="002E26AD" w:rsidP="002E26AD">
      <w:pPr>
        <w:rPr>
          <w:rFonts w:ascii="Cambria Math" w:hAnsi="Cambria Math"/>
          <w:b/>
          <w:sz w:val="22"/>
          <w:szCs w:val="22"/>
        </w:rPr>
      </w:pPr>
    </w:p>
    <w:p w:rsidR="002E26AD" w:rsidRDefault="002E26AD" w:rsidP="002E26AD">
      <w:pPr>
        <w:rPr>
          <w:rFonts w:ascii="Cambria Math" w:hAnsi="Cambria Math"/>
          <w:b/>
          <w:sz w:val="22"/>
          <w:szCs w:val="22"/>
        </w:rPr>
      </w:pPr>
    </w:p>
    <w:p w:rsidR="005D5C7C" w:rsidRPr="00BB5D6E" w:rsidRDefault="005D5C7C" w:rsidP="002E26AD">
      <w:pPr>
        <w:jc w:val="center"/>
        <w:rPr>
          <w:rFonts w:ascii="Lucida Sans Unicode" w:hAnsi="Lucida Sans Unicode" w:cs="Lucida Sans Unicode"/>
          <w:sz w:val="20"/>
          <w:szCs w:val="20"/>
        </w:rPr>
      </w:pPr>
    </w:p>
    <w:sectPr w:rsidR="005D5C7C" w:rsidRPr="00BB5D6E" w:rsidSect="00BD3B8F">
      <w:headerReference w:type="default" r:id="rId13"/>
      <w:footerReference w:type="even" r:id="rId14"/>
      <w:footerReference w:type="default" r:id="rId15"/>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EB8" w:rsidRDefault="001E4EB8">
      <w:r>
        <w:separator/>
      </w:r>
    </w:p>
  </w:endnote>
  <w:endnote w:type="continuationSeparator" w:id="0">
    <w:p w:rsidR="001E4EB8" w:rsidRDefault="001E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Default="003E67D7">
    <w:pPr>
      <w:pStyle w:val="Fuzeile"/>
      <w:framePr w:wrap="around" w:vAnchor="text" w:hAnchor="margin" w:xAlign="center" w:y="1"/>
      <w:rPr>
        <w:rStyle w:val="Seitenzahl"/>
      </w:rPr>
    </w:pPr>
    <w:r>
      <w:rPr>
        <w:rStyle w:val="Seitenzahl"/>
      </w:rPr>
      <w:fldChar w:fldCharType="begin"/>
    </w:r>
    <w:r w:rsidR="00323EE7">
      <w:rPr>
        <w:rStyle w:val="Seitenzahl"/>
      </w:rPr>
      <w:instrText xml:space="preserve">PAGE  </w:instrText>
    </w:r>
    <w:r>
      <w:rPr>
        <w:rStyle w:val="Seitenzahl"/>
      </w:rPr>
      <w:fldChar w:fldCharType="end"/>
    </w:r>
  </w:p>
  <w:p w:rsidR="00323EE7" w:rsidRDefault="00323EE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Default="003E67D7">
    <w:pPr>
      <w:pStyle w:val="Fuzeile"/>
      <w:framePr w:wrap="around" w:vAnchor="text" w:hAnchor="margin" w:xAlign="center" w:y="1"/>
      <w:rPr>
        <w:rStyle w:val="Seitenzahl"/>
      </w:rPr>
    </w:pPr>
    <w:r>
      <w:rPr>
        <w:rStyle w:val="Seitenzahl"/>
      </w:rPr>
      <w:fldChar w:fldCharType="begin"/>
    </w:r>
    <w:r w:rsidR="00323EE7">
      <w:rPr>
        <w:rStyle w:val="Seitenzahl"/>
      </w:rPr>
      <w:instrText xml:space="preserve">PAGE  </w:instrText>
    </w:r>
    <w:r>
      <w:rPr>
        <w:rStyle w:val="Seitenzahl"/>
      </w:rPr>
      <w:fldChar w:fldCharType="separate"/>
    </w:r>
    <w:r w:rsidR="00E42814">
      <w:rPr>
        <w:rStyle w:val="Seitenzahl"/>
        <w:noProof/>
      </w:rPr>
      <w:t>9</w:t>
    </w:r>
    <w:r>
      <w:rPr>
        <w:rStyle w:val="Seitenzahl"/>
      </w:rPr>
      <w:fldChar w:fldCharType="end"/>
    </w:r>
  </w:p>
  <w:p w:rsidR="00323EE7" w:rsidRDefault="00323EE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EB8" w:rsidRDefault="001E4EB8">
      <w:r>
        <w:separator/>
      </w:r>
    </w:p>
  </w:footnote>
  <w:footnote w:type="continuationSeparator" w:id="0">
    <w:p w:rsidR="001E4EB8" w:rsidRDefault="001E4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E7" w:rsidRPr="00074E23" w:rsidRDefault="003D1CFC" w:rsidP="000A78EA">
    <w:pPr>
      <w:pStyle w:val="Kopfzeile"/>
      <w:tabs>
        <w:tab w:val="clear" w:pos="4536"/>
        <w:tab w:val="center" w:pos="1800"/>
      </w:tabs>
      <w:ind w:left="1247"/>
      <w:rPr>
        <w:rFonts w:ascii="Cambria Math" w:hAnsi="Cambria Math" w:cs="Lucida Sans Unicode"/>
        <w:b/>
        <w:bCs/>
        <w:sz w:val="20"/>
      </w:rPr>
    </w:pPr>
    <w:r>
      <w:rPr>
        <w:rFonts w:ascii="Cambria Math" w:hAnsi="Cambria Math" w:cs="Lucida Sans Unicode"/>
        <w:b/>
        <w:bCs/>
        <w:noProof/>
        <w:sz w:val="20"/>
        <w:lang w:eastAsia="de-AT"/>
      </w:rPr>
      <w:drawing>
        <wp:anchor distT="0" distB="0" distL="114300" distR="114300" simplePos="0" relativeHeight="251660288" behindDoc="0" locked="0" layoutInCell="1" allowOverlap="1">
          <wp:simplePos x="0" y="0"/>
          <wp:positionH relativeFrom="column">
            <wp:posOffset>5132070</wp:posOffset>
          </wp:positionH>
          <wp:positionV relativeFrom="paragraph">
            <wp:posOffset>-99085</wp:posOffset>
          </wp:positionV>
          <wp:extent cx="980236" cy="746739"/>
          <wp:effectExtent l="19050" t="0" r="0" b="0"/>
          <wp:wrapNone/>
          <wp:docPr id="1"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ogoskp.jpg"/>
                  <pic:cNvPicPr>
                    <a:picLocks noChangeAspect="1" noChangeArrowheads="1"/>
                  </pic:cNvPicPr>
                </pic:nvPicPr>
                <pic:blipFill>
                  <a:blip r:embed="rId1" cstate="print"/>
                  <a:srcRect/>
                  <a:stretch>
                    <a:fillRect/>
                  </a:stretch>
                </pic:blipFill>
                <pic:spPr bwMode="auto">
                  <a:xfrm>
                    <a:off x="0" y="0"/>
                    <a:ext cx="980236" cy="746739"/>
                  </a:xfrm>
                  <a:prstGeom prst="rect">
                    <a:avLst/>
                  </a:prstGeom>
                  <a:noFill/>
                </pic:spPr>
              </pic:pic>
            </a:graphicData>
          </a:graphic>
        </wp:anchor>
      </w:drawing>
    </w:r>
    <w:r w:rsidR="00074E23" w:rsidRPr="00074E23">
      <w:rPr>
        <w:rFonts w:ascii="Cambria Math" w:hAnsi="Cambria Math" w:cs="Lucida Sans Unicode"/>
        <w:b/>
        <w:bCs/>
        <w:noProof/>
        <w:sz w:val="20"/>
        <w:lang w:eastAsia="de-AT"/>
      </w:rPr>
      <w:drawing>
        <wp:anchor distT="0" distB="0" distL="114300" distR="114300" simplePos="0" relativeHeight="251657216" behindDoc="0" locked="0" layoutInCell="1" allowOverlap="1">
          <wp:simplePos x="0" y="0"/>
          <wp:positionH relativeFrom="column">
            <wp:posOffset>1219</wp:posOffset>
          </wp:positionH>
          <wp:positionV relativeFrom="paragraph">
            <wp:posOffset>54535</wp:posOffset>
          </wp:positionV>
          <wp:extent cx="588112" cy="612748"/>
          <wp:effectExtent l="19050" t="0" r="2438"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590882" cy="615634"/>
                  </a:xfrm>
                  <a:prstGeom prst="rect">
                    <a:avLst/>
                  </a:prstGeom>
                  <a:noFill/>
                </pic:spPr>
              </pic:pic>
            </a:graphicData>
          </a:graphic>
        </wp:anchor>
      </w:drawing>
    </w:r>
    <w:r w:rsidR="00CB535E" w:rsidRPr="00074E23">
      <w:rPr>
        <w:rFonts w:ascii="Cambria Math" w:hAnsi="Cambria Math" w:cs="Lucida Sans Unicode"/>
        <w:b/>
        <w:bCs/>
        <w:sz w:val="20"/>
      </w:rPr>
      <w:t>3</w:t>
    </w:r>
    <w:r w:rsidR="00E10EC3" w:rsidRPr="00074E23">
      <w:rPr>
        <w:rFonts w:ascii="Cambria Math" w:hAnsi="Cambria Math" w:cs="Lucida Sans Unicode"/>
        <w:b/>
        <w:bCs/>
        <w:sz w:val="20"/>
      </w:rPr>
      <w:t>9</w:t>
    </w:r>
    <w:r w:rsidR="00323EE7" w:rsidRPr="00074E23">
      <w:rPr>
        <w:rFonts w:ascii="Cambria Math" w:hAnsi="Cambria Math" w:cs="Lucida Sans Unicode"/>
        <w:b/>
        <w:bCs/>
        <w:sz w:val="20"/>
      </w:rPr>
      <w:t>. Österreichische Chemieolympiade</w:t>
    </w:r>
  </w:p>
  <w:p w:rsidR="00323EE7" w:rsidRPr="00074E23" w:rsidRDefault="00323EE7" w:rsidP="000A78EA">
    <w:pPr>
      <w:pStyle w:val="Kopfzeile"/>
      <w:tabs>
        <w:tab w:val="clear" w:pos="4536"/>
        <w:tab w:val="center" w:pos="1800"/>
      </w:tabs>
      <w:ind w:left="1247"/>
      <w:rPr>
        <w:rFonts w:ascii="Cambria Math" w:hAnsi="Cambria Math" w:cs="Lucida Sans Unicode"/>
        <w:b/>
        <w:bCs/>
        <w:sz w:val="20"/>
      </w:rPr>
    </w:pPr>
    <w:r w:rsidRPr="00074E23">
      <w:rPr>
        <w:rFonts w:ascii="Cambria Math" w:hAnsi="Cambria Math" w:cs="Lucida Sans Unicode"/>
        <w:b/>
        <w:bCs/>
        <w:sz w:val="20"/>
      </w:rPr>
      <w:t>Bundeswettbewerb</w:t>
    </w:r>
    <w:r w:rsidR="00E25830" w:rsidRPr="00074E23">
      <w:rPr>
        <w:rFonts w:ascii="Cambria Math" w:hAnsi="Cambria Math" w:cs="Lucida Sans Unicode"/>
        <w:b/>
        <w:bCs/>
        <w:sz w:val="20"/>
      </w:rPr>
      <w:t xml:space="preserve"> </w:t>
    </w:r>
    <w:r w:rsidR="00E10EC3" w:rsidRPr="00074E23">
      <w:rPr>
        <w:rFonts w:ascii="Cambria Math" w:hAnsi="Cambria Math" w:cs="Lucida Sans Unicode"/>
        <w:b/>
        <w:bCs/>
        <w:sz w:val="20"/>
      </w:rPr>
      <w:t>–</w:t>
    </w:r>
    <w:r w:rsidR="00E25830" w:rsidRPr="00074E23">
      <w:rPr>
        <w:rFonts w:ascii="Cambria Math" w:hAnsi="Cambria Math" w:cs="Lucida Sans Unicode"/>
        <w:b/>
        <w:bCs/>
        <w:sz w:val="20"/>
      </w:rPr>
      <w:t xml:space="preserve"> </w:t>
    </w:r>
    <w:r w:rsidR="00E10EC3" w:rsidRPr="00074E23">
      <w:rPr>
        <w:rFonts w:ascii="Cambria Math" w:hAnsi="Cambria Math" w:cs="Lucida Sans Unicode"/>
        <w:b/>
        <w:bCs/>
        <w:sz w:val="20"/>
      </w:rPr>
      <w:t>Wien-Wiedner Gymnasium</w:t>
    </w:r>
  </w:p>
  <w:p w:rsidR="00323EE7" w:rsidRPr="00074E23" w:rsidRDefault="00E77390" w:rsidP="000A78EA">
    <w:pPr>
      <w:pStyle w:val="Kopfzeile"/>
      <w:tabs>
        <w:tab w:val="clear" w:pos="4536"/>
        <w:tab w:val="center" w:pos="1800"/>
      </w:tabs>
      <w:ind w:left="1247"/>
      <w:rPr>
        <w:rFonts w:ascii="Cambria Math" w:hAnsi="Cambria Math" w:cs="Lucida Sans Unicode"/>
        <w:sz w:val="20"/>
      </w:rPr>
    </w:pPr>
    <w:r w:rsidRPr="00074E23">
      <w:rPr>
        <w:rFonts w:ascii="Cambria Math" w:hAnsi="Cambria Math" w:cs="Lucida Sans Unicode"/>
        <w:sz w:val="20"/>
      </w:rPr>
      <w:t>Prak</w:t>
    </w:r>
    <w:r w:rsidR="00323EE7" w:rsidRPr="00074E23">
      <w:rPr>
        <w:rFonts w:ascii="Cambria Math" w:hAnsi="Cambria Math" w:cs="Lucida Sans Unicode"/>
        <w:sz w:val="20"/>
      </w:rPr>
      <w:t>tischer Teil - Angaben</w:t>
    </w:r>
  </w:p>
  <w:p w:rsidR="00177CC0" w:rsidRDefault="00FC0700" w:rsidP="000A78EA">
    <w:pPr>
      <w:pStyle w:val="Kopfzeile"/>
      <w:tabs>
        <w:tab w:val="clear" w:pos="4536"/>
        <w:tab w:val="center" w:pos="1800"/>
      </w:tabs>
      <w:ind w:left="1247"/>
      <w:rPr>
        <w:rFonts w:ascii="Lucida Sans Unicode" w:hAnsi="Lucida Sans Unicode" w:cs="Lucida Sans Unicode"/>
      </w:rPr>
    </w:pPr>
    <w:r w:rsidRPr="00074E23">
      <w:rPr>
        <w:rFonts w:ascii="Cambria Math" w:hAnsi="Cambria Math" w:cs="Lucida Sans Unicode"/>
        <w:sz w:val="20"/>
      </w:rPr>
      <w:t>1</w:t>
    </w:r>
    <w:r w:rsidR="00E10EC3" w:rsidRPr="00074E23">
      <w:rPr>
        <w:rFonts w:ascii="Cambria Math" w:hAnsi="Cambria Math" w:cs="Lucida Sans Unicode"/>
        <w:sz w:val="20"/>
      </w:rPr>
      <w:t>5</w:t>
    </w:r>
    <w:r w:rsidRPr="00074E23">
      <w:rPr>
        <w:rFonts w:ascii="Cambria Math" w:hAnsi="Cambria Math" w:cs="Lucida Sans Unicode"/>
        <w:sz w:val="20"/>
      </w:rPr>
      <w:t>. Juni 201</w:t>
    </w:r>
    <w:r w:rsidR="00E10EC3" w:rsidRPr="00074E23">
      <w:rPr>
        <w:rFonts w:ascii="Cambria Math" w:hAnsi="Cambria Math" w:cs="Lucida Sans Unicode"/>
        <w:sz w:val="20"/>
      </w:rPr>
      <w:t>3</w:t>
    </w:r>
  </w:p>
  <w:p w:rsidR="00323EE7" w:rsidRPr="00F76CE7" w:rsidRDefault="00E42814" w:rsidP="000A78EA">
    <w:pPr>
      <w:pStyle w:val="Kopfzeile"/>
      <w:tabs>
        <w:tab w:val="clear" w:pos="4536"/>
        <w:tab w:val="center" w:pos="1800"/>
      </w:tabs>
      <w:ind w:left="1247"/>
      <w:rPr>
        <w:rFonts w:ascii="Lucida Sans Unicode" w:hAnsi="Lucida Sans Unicode" w:cs="Lucida Sans Unicode"/>
      </w:rPr>
    </w:pPr>
    <w:r>
      <w:rPr>
        <w:rFonts w:ascii="Lucida Sans Unicode" w:hAnsi="Lucida Sans Unicode" w:cs="Lucida Sans Unicode"/>
        <w:noProof/>
        <w:lang w:eastAsia="de-AT"/>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104775</wp:posOffset>
              </wp:positionV>
              <wp:extent cx="6153150" cy="0"/>
              <wp:effectExtent l="11430" t="9525" r="7620" b="952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JLSmN66AiErtbCiOntWLedb0u0NKVy1RBx4pvl4M5GUhI3mTEjbOwAX7/rNmEEOOXsc+&#10;nRvbBUjoADpHOS53OfjZIwqH82w2zWagGh18CSmGRGOd/8R1h4JRYgmkIzA5PTsfiJBiCAn3KL0V&#10;Uka1pUJ9iZezySwmOC0FC84Q5uxhX0mLTiTMS/xiVeB5DLP6qFgEazlhm5vtiZBXGy6XKuBBKUDn&#10;Zl0H4scyXW4Wm0U+yifzzShP63r0cVvlo/k2+zCrp3VV1dnPQC3Li1YwxlVgNwxnlv+d+Ldnch2r&#10;+3je25C8RY/9ArLDP5KOWgb5roOw1+yys4PGMI8x+PZ2wsA/7sF+fOHrXwAAAP//AwBQSwMEFAAG&#10;AAgAAAAhAIoqqr7cAAAACAEAAA8AAABkcnMvZG93bnJldi54bWxMj8FOwzAQRO9I/IO1SFyq1qFR&#10;A4Q4FQJy40IBcd3GSxIRr9PYbQNfzyIOcNyZ0eybYj25Xh1oDJ1nAxeLBBRx7W3HjYGX52p+BSpE&#10;ZIu9ZzLwSQHW5elJgbn1R36iwyY2Sko45GigjXHItQ51Sw7Dwg/E4r370WGUc2y0HfEo5a7XyyTJ&#10;tMOO5UOLA921VH9s9s5AqF5pV33N6lnyljaelrv7xwc05vxsur0BFWmKf2H4wRd0KIVp6/dsg+oN&#10;zFeXkhQ9W4ES/zpLU1DbX0GXhf4/oPwGAAD//wMAUEsBAi0AFAAGAAgAAAAhALaDOJL+AAAA4QEA&#10;ABMAAAAAAAAAAAAAAAAAAAAAAFtDb250ZW50X1R5cGVzXS54bWxQSwECLQAUAAYACAAAACEAOP0h&#10;/9YAAACUAQAACwAAAAAAAAAAAAAAAAAvAQAAX3JlbHMvLnJlbHNQSwECLQAUAAYACAAAACEAEEjX&#10;yxMCAAApBAAADgAAAAAAAAAAAAAAAAAuAgAAZHJzL2Uyb0RvYy54bWxQSwECLQAUAAYACAAAACEA&#10;iiqqvtwAAAAIAQAADwAAAAAAAAAAAAAAAABtBAAAZHJzL2Rvd25yZXYueG1sUEsFBgAAAAAEAAQA&#10;8wAAAHYFAAAAAA==&#10;"/>
          </w:pict>
        </mc:Fallback>
      </mc:AlternateContent>
    </w:r>
    <w:r w:rsidR="00323EE7" w:rsidRPr="00F76CE7">
      <w:rPr>
        <w:rFonts w:ascii="Lucida Sans Unicode" w:hAnsi="Lucida Sans Unicode" w:cs="Lucida Sans Unicod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26">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1">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7">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0"/>
  </w:num>
  <w:num w:numId="4">
    <w:abstractNumId w:val="3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12"/>
  </w:num>
  <w:num w:numId="9">
    <w:abstractNumId w:val="3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8"/>
  </w:num>
  <w:num w:numId="13">
    <w:abstractNumId w:val="36"/>
  </w:num>
  <w:num w:numId="14">
    <w:abstractNumId w:val="35"/>
  </w:num>
  <w:num w:numId="15">
    <w:abstractNumId w:val="3"/>
  </w:num>
  <w:num w:numId="16">
    <w:abstractNumId w:val="7"/>
  </w:num>
  <w:num w:numId="17">
    <w:abstractNumId w:val="24"/>
  </w:num>
  <w:num w:numId="18">
    <w:abstractNumId w:val="2"/>
  </w:num>
  <w:num w:numId="19">
    <w:abstractNumId w:val="1"/>
  </w:num>
  <w:num w:numId="20">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28"/>
  </w:num>
  <w:num w:numId="24">
    <w:abstractNumId w:val="6"/>
  </w:num>
  <w:num w:numId="25">
    <w:abstractNumId w:val="29"/>
  </w:num>
  <w:num w:numId="26">
    <w:abstractNumId w:val="11"/>
  </w:num>
  <w:num w:numId="27">
    <w:abstractNumId w:val="0"/>
  </w:num>
  <w:num w:numId="28">
    <w:abstractNumId w:val="18"/>
  </w:num>
  <w:num w:numId="29">
    <w:abstractNumId w:val="19"/>
  </w:num>
  <w:num w:numId="30">
    <w:abstractNumId w:val="5"/>
  </w:num>
  <w:num w:numId="31">
    <w:abstractNumId w:val="16"/>
  </w:num>
  <w:num w:numId="32">
    <w:abstractNumId w:val="22"/>
  </w:num>
  <w:num w:numId="33">
    <w:abstractNumId w:val="17"/>
  </w:num>
  <w:num w:numId="34">
    <w:abstractNumId w:val="38"/>
  </w:num>
  <w:num w:numId="35">
    <w:abstractNumId w:val="23"/>
  </w:num>
  <w:num w:numId="36">
    <w:abstractNumId w:val="37"/>
  </w:num>
  <w:num w:numId="37">
    <w:abstractNumId w:val="26"/>
  </w:num>
  <w:num w:numId="38">
    <w:abstractNumId w:val="27"/>
  </w:num>
  <w:num w:numId="39">
    <w:abstractNumId w:val="20"/>
  </w:num>
  <w:num w:numId="40">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1B2D"/>
    <w:rsid w:val="000167A9"/>
    <w:rsid w:val="00036EC0"/>
    <w:rsid w:val="00042FCA"/>
    <w:rsid w:val="00052D12"/>
    <w:rsid w:val="00055979"/>
    <w:rsid w:val="00060BC2"/>
    <w:rsid w:val="00061124"/>
    <w:rsid w:val="00067380"/>
    <w:rsid w:val="0007481E"/>
    <w:rsid w:val="00074E23"/>
    <w:rsid w:val="00091A9C"/>
    <w:rsid w:val="000A15BC"/>
    <w:rsid w:val="000A1E7F"/>
    <w:rsid w:val="000A78EA"/>
    <w:rsid w:val="000B7318"/>
    <w:rsid w:val="000C3F61"/>
    <w:rsid w:val="000C72C3"/>
    <w:rsid w:val="000E174A"/>
    <w:rsid w:val="000E3264"/>
    <w:rsid w:val="000F79C2"/>
    <w:rsid w:val="00107B9E"/>
    <w:rsid w:val="001317F0"/>
    <w:rsid w:val="00141572"/>
    <w:rsid w:val="00145245"/>
    <w:rsid w:val="00156CE5"/>
    <w:rsid w:val="00172B46"/>
    <w:rsid w:val="00175A33"/>
    <w:rsid w:val="00175D43"/>
    <w:rsid w:val="00177CC0"/>
    <w:rsid w:val="00183900"/>
    <w:rsid w:val="001C661E"/>
    <w:rsid w:val="001C6693"/>
    <w:rsid w:val="001E2B96"/>
    <w:rsid w:val="001E4EB8"/>
    <w:rsid w:val="001F0FFC"/>
    <w:rsid w:val="001F1AB0"/>
    <w:rsid w:val="00201EEB"/>
    <w:rsid w:val="00204470"/>
    <w:rsid w:val="00221EDF"/>
    <w:rsid w:val="0023247D"/>
    <w:rsid w:val="00233572"/>
    <w:rsid w:val="0024631B"/>
    <w:rsid w:val="0025444E"/>
    <w:rsid w:val="002573AE"/>
    <w:rsid w:val="00262BCF"/>
    <w:rsid w:val="00273157"/>
    <w:rsid w:val="00276185"/>
    <w:rsid w:val="002774FE"/>
    <w:rsid w:val="0028128E"/>
    <w:rsid w:val="0029411C"/>
    <w:rsid w:val="00296D88"/>
    <w:rsid w:val="00297350"/>
    <w:rsid w:val="002B370F"/>
    <w:rsid w:val="002B4827"/>
    <w:rsid w:val="002B6F7D"/>
    <w:rsid w:val="002C272A"/>
    <w:rsid w:val="002C76F5"/>
    <w:rsid w:val="002D240D"/>
    <w:rsid w:val="002D543C"/>
    <w:rsid w:val="002D5858"/>
    <w:rsid w:val="002D771F"/>
    <w:rsid w:val="002E26AD"/>
    <w:rsid w:val="002E7664"/>
    <w:rsid w:val="002F3D44"/>
    <w:rsid w:val="002F4B9C"/>
    <w:rsid w:val="002F6C1A"/>
    <w:rsid w:val="002F764D"/>
    <w:rsid w:val="0031078C"/>
    <w:rsid w:val="003163EB"/>
    <w:rsid w:val="00323EE7"/>
    <w:rsid w:val="00344BEF"/>
    <w:rsid w:val="00350610"/>
    <w:rsid w:val="003533C4"/>
    <w:rsid w:val="003615E1"/>
    <w:rsid w:val="00362753"/>
    <w:rsid w:val="00395F62"/>
    <w:rsid w:val="003A270C"/>
    <w:rsid w:val="003A30B5"/>
    <w:rsid w:val="003A57B1"/>
    <w:rsid w:val="003A74CD"/>
    <w:rsid w:val="003B09E2"/>
    <w:rsid w:val="003D119C"/>
    <w:rsid w:val="003D1CFC"/>
    <w:rsid w:val="003D5744"/>
    <w:rsid w:val="003E24D8"/>
    <w:rsid w:val="003E4E14"/>
    <w:rsid w:val="003E67D7"/>
    <w:rsid w:val="003F0D59"/>
    <w:rsid w:val="003F15E9"/>
    <w:rsid w:val="003F3789"/>
    <w:rsid w:val="003F73B2"/>
    <w:rsid w:val="0040078A"/>
    <w:rsid w:val="004057B9"/>
    <w:rsid w:val="00407E3B"/>
    <w:rsid w:val="00411A27"/>
    <w:rsid w:val="00423A4F"/>
    <w:rsid w:val="00441CE6"/>
    <w:rsid w:val="00450564"/>
    <w:rsid w:val="004579E4"/>
    <w:rsid w:val="00461707"/>
    <w:rsid w:val="00473411"/>
    <w:rsid w:val="00480142"/>
    <w:rsid w:val="00482523"/>
    <w:rsid w:val="00483AD0"/>
    <w:rsid w:val="0049331D"/>
    <w:rsid w:val="004A74DB"/>
    <w:rsid w:val="004B55F1"/>
    <w:rsid w:val="004C1DC7"/>
    <w:rsid w:val="004D0E22"/>
    <w:rsid w:val="004D4654"/>
    <w:rsid w:val="004D539E"/>
    <w:rsid w:val="004D5A30"/>
    <w:rsid w:val="004F0F0E"/>
    <w:rsid w:val="00521874"/>
    <w:rsid w:val="00521BB4"/>
    <w:rsid w:val="00522BA9"/>
    <w:rsid w:val="00525AAA"/>
    <w:rsid w:val="0054293B"/>
    <w:rsid w:val="00544FDA"/>
    <w:rsid w:val="005533A1"/>
    <w:rsid w:val="00593131"/>
    <w:rsid w:val="005964FD"/>
    <w:rsid w:val="005A3ADA"/>
    <w:rsid w:val="005A517C"/>
    <w:rsid w:val="005C2076"/>
    <w:rsid w:val="005C2287"/>
    <w:rsid w:val="005C7332"/>
    <w:rsid w:val="005C7D49"/>
    <w:rsid w:val="005D3CFB"/>
    <w:rsid w:val="005D5C7C"/>
    <w:rsid w:val="005F0BD6"/>
    <w:rsid w:val="005F3DDA"/>
    <w:rsid w:val="005F5C85"/>
    <w:rsid w:val="0060145F"/>
    <w:rsid w:val="00601737"/>
    <w:rsid w:val="00603ED6"/>
    <w:rsid w:val="006162E5"/>
    <w:rsid w:val="0061733E"/>
    <w:rsid w:val="006433BC"/>
    <w:rsid w:val="00645AF6"/>
    <w:rsid w:val="00650429"/>
    <w:rsid w:val="00651FED"/>
    <w:rsid w:val="00656C36"/>
    <w:rsid w:val="00660BD7"/>
    <w:rsid w:val="00672E5B"/>
    <w:rsid w:val="00672EFB"/>
    <w:rsid w:val="0069347A"/>
    <w:rsid w:val="00695ED7"/>
    <w:rsid w:val="006A7676"/>
    <w:rsid w:val="006C2311"/>
    <w:rsid w:val="006C3D52"/>
    <w:rsid w:val="006C6311"/>
    <w:rsid w:val="006D2851"/>
    <w:rsid w:val="006E583E"/>
    <w:rsid w:val="006F16A3"/>
    <w:rsid w:val="00713520"/>
    <w:rsid w:val="00722FD5"/>
    <w:rsid w:val="00723A9E"/>
    <w:rsid w:val="007250CE"/>
    <w:rsid w:val="00727371"/>
    <w:rsid w:val="00731E4F"/>
    <w:rsid w:val="0074782C"/>
    <w:rsid w:val="00763F9C"/>
    <w:rsid w:val="007A782A"/>
    <w:rsid w:val="007B0C03"/>
    <w:rsid w:val="007D7789"/>
    <w:rsid w:val="007E2EDD"/>
    <w:rsid w:val="007E3344"/>
    <w:rsid w:val="007E4616"/>
    <w:rsid w:val="007F5555"/>
    <w:rsid w:val="008024CD"/>
    <w:rsid w:val="008074AD"/>
    <w:rsid w:val="00823F3E"/>
    <w:rsid w:val="008247E9"/>
    <w:rsid w:val="00826583"/>
    <w:rsid w:val="00830633"/>
    <w:rsid w:val="00833C4F"/>
    <w:rsid w:val="00835962"/>
    <w:rsid w:val="00850217"/>
    <w:rsid w:val="00862F30"/>
    <w:rsid w:val="00865DD3"/>
    <w:rsid w:val="008A405B"/>
    <w:rsid w:val="008B0087"/>
    <w:rsid w:val="008B43D1"/>
    <w:rsid w:val="008B75E0"/>
    <w:rsid w:val="008C7E51"/>
    <w:rsid w:val="008D2B1C"/>
    <w:rsid w:val="008D653B"/>
    <w:rsid w:val="008D7D31"/>
    <w:rsid w:val="008E62B9"/>
    <w:rsid w:val="008E72F7"/>
    <w:rsid w:val="008F0A71"/>
    <w:rsid w:val="008F35FE"/>
    <w:rsid w:val="008F595A"/>
    <w:rsid w:val="00901F45"/>
    <w:rsid w:val="0090241A"/>
    <w:rsid w:val="00915B8E"/>
    <w:rsid w:val="009442F5"/>
    <w:rsid w:val="0094640D"/>
    <w:rsid w:val="00955F7F"/>
    <w:rsid w:val="0096691A"/>
    <w:rsid w:val="009677EE"/>
    <w:rsid w:val="00971233"/>
    <w:rsid w:val="00986128"/>
    <w:rsid w:val="00991BBA"/>
    <w:rsid w:val="00992BAC"/>
    <w:rsid w:val="00995486"/>
    <w:rsid w:val="00996772"/>
    <w:rsid w:val="009A4D14"/>
    <w:rsid w:val="009A7BBE"/>
    <w:rsid w:val="009A7E18"/>
    <w:rsid w:val="009C6CAB"/>
    <w:rsid w:val="009C7110"/>
    <w:rsid w:val="009C76AA"/>
    <w:rsid w:val="009D2053"/>
    <w:rsid w:val="009E41C0"/>
    <w:rsid w:val="00A047C8"/>
    <w:rsid w:val="00A13843"/>
    <w:rsid w:val="00A141AD"/>
    <w:rsid w:val="00A3281B"/>
    <w:rsid w:val="00A4684D"/>
    <w:rsid w:val="00A46D11"/>
    <w:rsid w:val="00A50121"/>
    <w:rsid w:val="00A544F1"/>
    <w:rsid w:val="00A60F38"/>
    <w:rsid w:val="00A700C9"/>
    <w:rsid w:val="00A840BE"/>
    <w:rsid w:val="00A920BF"/>
    <w:rsid w:val="00A96D9D"/>
    <w:rsid w:val="00AB6E9B"/>
    <w:rsid w:val="00AC5BCF"/>
    <w:rsid w:val="00AD1B76"/>
    <w:rsid w:val="00AE74EA"/>
    <w:rsid w:val="00AF129A"/>
    <w:rsid w:val="00B03688"/>
    <w:rsid w:val="00B05660"/>
    <w:rsid w:val="00B160DF"/>
    <w:rsid w:val="00B21C63"/>
    <w:rsid w:val="00B230D4"/>
    <w:rsid w:val="00B27646"/>
    <w:rsid w:val="00B30432"/>
    <w:rsid w:val="00B35B24"/>
    <w:rsid w:val="00B43DF6"/>
    <w:rsid w:val="00B51553"/>
    <w:rsid w:val="00B52F32"/>
    <w:rsid w:val="00B5546F"/>
    <w:rsid w:val="00B559C8"/>
    <w:rsid w:val="00B80F65"/>
    <w:rsid w:val="00B872EB"/>
    <w:rsid w:val="00B87BA9"/>
    <w:rsid w:val="00B94DFC"/>
    <w:rsid w:val="00B974CD"/>
    <w:rsid w:val="00BA5AC4"/>
    <w:rsid w:val="00BB1A47"/>
    <w:rsid w:val="00BB408F"/>
    <w:rsid w:val="00BB5D6E"/>
    <w:rsid w:val="00BD3B8F"/>
    <w:rsid w:val="00BE4015"/>
    <w:rsid w:val="00BE5ADF"/>
    <w:rsid w:val="00C116E6"/>
    <w:rsid w:val="00C148D0"/>
    <w:rsid w:val="00C1757D"/>
    <w:rsid w:val="00C22494"/>
    <w:rsid w:val="00C23BF3"/>
    <w:rsid w:val="00C243B1"/>
    <w:rsid w:val="00C2680C"/>
    <w:rsid w:val="00C3122B"/>
    <w:rsid w:val="00C33DD9"/>
    <w:rsid w:val="00C35061"/>
    <w:rsid w:val="00C44C7F"/>
    <w:rsid w:val="00C64B0B"/>
    <w:rsid w:val="00C714F9"/>
    <w:rsid w:val="00C73D9B"/>
    <w:rsid w:val="00C9096F"/>
    <w:rsid w:val="00C958D5"/>
    <w:rsid w:val="00CA0538"/>
    <w:rsid w:val="00CA3947"/>
    <w:rsid w:val="00CB535E"/>
    <w:rsid w:val="00CB6C56"/>
    <w:rsid w:val="00CD096E"/>
    <w:rsid w:val="00CD4007"/>
    <w:rsid w:val="00CE12D5"/>
    <w:rsid w:val="00CE45A8"/>
    <w:rsid w:val="00CF1F88"/>
    <w:rsid w:val="00CF2DF6"/>
    <w:rsid w:val="00D06E7B"/>
    <w:rsid w:val="00D147F5"/>
    <w:rsid w:val="00D27C01"/>
    <w:rsid w:val="00D314E4"/>
    <w:rsid w:val="00D341F1"/>
    <w:rsid w:val="00D472CD"/>
    <w:rsid w:val="00D568EB"/>
    <w:rsid w:val="00D642EB"/>
    <w:rsid w:val="00D6597C"/>
    <w:rsid w:val="00D729AC"/>
    <w:rsid w:val="00D76334"/>
    <w:rsid w:val="00D85C37"/>
    <w:rsid w:val="00D904E2"/>
    <w:rsid w:val="00DA5DCD"/>
    <w:rsid w:val="00DB0090"/>
    <w:rsid w:val="00DC5C3C"/>
    <w:rsid w:val="00DD2368"/>
    <w:rsid w:val="00DD2B3E"/>
    <w:rsid w:val="00DD2C08"/>
    <w:rsid w:val="00DD5F5B"/>
    <w:rsid w:val="00DF416E"/>
    <w:rsid w:val="00E01216"/>
    <w:rsid w:val="00E07B98"/>
    <w:rsid w:val="00E10EC3"/>
    <w:rsid w:val="00E17973"/>
    <w:rsid w:val="00E25830"/>
    <w:rsid w:val="00E27C83"/>
    <w:rsid w:val="00E42814"/>
    <w:rsid w:val="00E42EAB"/>
    <w:rsid w:val="00E466E3"/>
    <w:rsid w:val="00E50B46"/>
    <w:rsid w:val="00E7226D"/>
    <w:rsid w:val="00E72446"/>
    <w:rsid w:val="00E76DC4"/>
    <w:rsid w:val="00E77390"/>
    <w:rsid w:val="00E90698"/>
    <w:rsid w:val="00E93BD6"/>
    <w:rsid w:val="00E9543A"/>
    <w:rsid w:val="00EA46D6"/>
    <w:rsid w:val="00EA64A2"/>
    <w:rsid w:val="00EB47F8"/>
    <w:rsid w:val="00EB7B7F"/>
    <w:rsid w:val="00EC3EC8"/>
    <w:rsid w:val="00ED0043"/>
    <w:rsid w:val="00EE1B6D"/>
    <w:rsid w:val="00F22444"/>
    <w:rsid w:val="00F255BD"/>
    <w:rsid w:val="00F27C52"/>
    <w:rsid w:val="00F318B7"/>
    <w:rsid w:val="00F34332"/>
    <w:rsid w:val="00F57382"/>
    <w:rsid w:val="00F76CE7"/>
    <w:rsid w:val="00F871DF"/>
    <w:rsid w:val="00F90AFE"/>
    <w:rsid w:val="00F92289"/>
    <w:rsid w:val="00F95CFA"/>
    <w:rsid w:val="00F968ED"/>
    <w:rsid w:val="00FB2A50"/>
    <w:rsid w:val="00FC0700"/>
    <w:rsid w:val="00FC1F6C"/>
    <w:rsid w:val="00FC4BCA"/>
    <w:rsid w:val="00FD6ACE"/>
    <w:rsid w:val="00FE2149"/>
    <w:rsid w:val="00FE41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87C58-3319-4435-8907-D94884C9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1497</Words>
  <Characters>9435</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wolfgang</cp:lastModifiedBy>
  <cp:revision>2</cp:revision>
  <cp:lastPrinted>2009-06-15T14:14:00Z</cp:lastPrinted>
  <dcterms:created xsi:type="dcterms:W3CDTF">2013-06-22T13:32:00Z</dcterms:created>
  <dcterms:modified xsi:type="dcterms:W3CDTF">2013-06-22T13:32:00Z</dcterms:modified>
</cp:coreProperties>
</file>