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lang w:val="de-DE"/>
        </w:rPr>
      </w:pPr>
    </w:p>
    <w:p w:rsidR="008D7D31" w:rsidRPr="00067D39" w:rsidRDefault="008D7D31" w:rsidP="008D7D31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de-DE"/>
        </w:rPr>
      </w:pPr>
      <w:r>
        <w:rPr>
          <w:rFonts w:ascii="Lucida Sans Unicode" w:hAnsi="Lucida Sans Unicode" w:cs="Lucida Sans Unicode"/>
          <w:b/>
          <w:bCs/>
          <w:sz w:val="48"/>
          <w:lang w:val="de-DE"/>
        </w:rPr>
        <w:t>36</w:t>
      </w:r>
      <w:r w:rsidRPr="00067D39">
        <w:rPr>
          <w:rFonts w:ascii="Lucida Sans Unicode" w:hAnsi="Lucida Sans Unicode" w:cs="Lucida Sans Unicode"/>
          <w:b/>
          <w:bCs/>
          <w:sz w:val="48"/>
          <w:lang w:val="de-DE"/>
        </w:rPr>
        <w:t>. Österreichische Chemieolympiade</w:t>
      </w:r>
    </w:p>
    <w:p w:rsidR="008D7D31" w:rsidRPr="00067D39" w:rsidRDefault="008D7D31" w:rsidP="008D7D31">
      <w:pPr>
        <w:pStyle w:val="Kopfzeile"/>
        <w:tabs>
          <w:tab w:val="left" w:pos="708"/>
        </w:tabs>
        <w:jc w:val="center"/>
        <w:rPr>
          <w:rFonts w:ascii="Lucida Sans Unicode" w:hAnsi="Lucida Sans Unicode" w:cs="Lucida Sans Unicode"/>
          <w:b/>
          <w:bCs/>
          <w:sz w:val="48"/>
          <w:lang w:val="de-DE"/>
        </w:rPr>
      </w:pPr>
    </w:p>
    <w:p w:rsidR="008D7D31" w:rsidRDefault="008D7D31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 w:rsidRPr="00067D39">
        <w:rPr>
          <w:rFonts w:ascii="Lucida Sans Unicode" w:hAnsi="Lucida Sans Unicode" w:cs="Lucida Sans Unicode"/>
          <w:b/>
          <w:bCs/>
          <w:sz w:val="48"/>
          <w:lang w:val="de-DE"/>
        </w:rPr>
        <w:t>Bundeswettbewerb</w:t>
      </w:r>
      <w:r>
        <w:rPr>
          <w:rFonts w:ascii="Trebuchet MS" w:hAnsi="Trebuchet MS"/>
          <w:b/>
          <w:bCs/>
          <w:sz w:val="48"/>
          <w:lang w:val="de-DE"/>
        </w:rPr>
        <w:t xml:space="preserve"> </w:t>
      </w:r>
    </w:p>
    <w:p w:rsidR="008D7D31" w:rsidRDefault="008D7D31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8D7D31" w:rsidRDefault="002C255C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>
        <w:rPr>
          <w:noProof/>
          <w:lang w:eastAsia="de-AT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3472815</wp:posOffset>
            </wp:positionH>
            <wp:positionV relativeFrom="paragraph">
              <wp:posOffset>309880</wp:posOffset>
            </wp:positionV>
            <wp:extent cx="1506855" cy="1381760"/>
            <wp:effectExtent l="19050" t="0" r="0" b="0"/>
            <wp:wrapSquare wrapText="bothSides"/>
            <wp:docPr id="160" name="Bild 160" descr="Schullogo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Schullogo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138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7D31" w:rsidRDefault="002C255C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  <w:r>
        <w:rPr>
          <w:rFonts w:ascii="Lucida Sans Unicode" w:hAnsi="Lucida Sans Unicode" w:cs="Lucida Sans Unicode"/>
          <w:noProof/>
          <w:lang w:eastAsia="de-AT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1060450</wp:posOffset>
            </wp:positionH>
            <wp:positionV relativeFrom="paragraph">
              <wp:posOffset>36830</wp:posOffset>
            </wp:positionV>
            <wp:extent cx="1308735" cy="1363980"/>
            <wp:effectExtent l="19050" t="0" r="5715" b="0"/>
            <wp:wrapNone/>
            <wp:docPr id="159" name="Bild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735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D7D31" w:rsidRDefault="008D7D31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8D7D31" w:rsidRDefault="008D7D31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8D7D31" w:rsidRDefault="008D7D31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8D7D31" w:rsidRDefault="008D7D31" w:rsidP="008D7D31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48"/>
          <w:lang w:val="de-DE"/>
        </w:rPr>
      </w:pPr>
    </w:p>
    <w:p w:rsidR="00107B9E" w:rsidRDefault="00107B9E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  <w:b/>
          <w:bCs/>
          <w:sz w:val="28"/>
          <w:lang w:val="de-DE"/>
        </w:rPr>
        <w:t xml:space="preserve">Praktischer Teil – </w:t>
      </w:r>
      <w:r w:rsidR="008D7D31">
        <w:rPr>
          <w:rFonts w:ascii="Trebuchet MS" w:hAnsi="Trebuchet MS"/>
          <w:b/>
          <w:bCs/>
          <w:sz w:val="28"/>
          <w:lang w:val="de-DE"/>
        </w:rPr>
        <w:t>9</w:t>
      </w:r>
      <w:r>
        <w:rPr>
          <w:rFonts w:ascii="Trebuchet MS" w:hAnsi="Trebuchet MS"/>
          <w:b/>
          <w:bCs/>
          <w:sz w:val="28"/>
          <w:lang w:val="de-DE"/>
        </w:rPr>
        <w:t>. Juni 20</w:t>
      </w:r>
      <w:r w:rsidR="008D7D31">
        <w:rPr>
          <w:rFonts w:ascii="Trebuchet MS" w:hAnsi="Trebuchet MS"/>
          <w:b/>
          <w:bCs/>
          <w:sz w:val="28"/>
          <w:lang w:val="de-DE"/>
        </w:rPr>
        <w:t>10</w:t>
      </w:r>
    </w:p>
    <w:p w:rsidR="00323EE7" w:rsidRDefault="00323EE7">
      <w:pPr>
        <w:pStyle w:val="Kopfzeile"/>
        <w:tabs>
          <w:tab w:val="left" w:pos="708"/>
        </w:tabs>
        <w:jc w:val="center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  <w:b/>
          <w:bCs/>
          <w:sz w:val="28"/>
          <w:lang w:val="de-DE"/>
        </w:rPr>
        <w:tab/>
        <w:t xml:space="preserve">Aufgabe </w:t>
      </w:r>
      <w:r w:rsidR="0090241A">
        <w:rPr>
          <w:rFonts w:ascii="Trebuchet MS" w:hAnsi="Trebuchet MS"/>
          <w:b/>
          <w:bCs/>
          <w:sz w:val="28"/>
          <w:lang w:val="de-DE"/>
        </w:rPr>
        <w:t>7</w:t>
      </w:r>
      <w:r w:rsidR="00107B9E">
        <w:rPr>
          <w:rFonts w:ascii="Trebuchet MS" w:hAnsi="Trebuchet MS"/>
          <w:b/>
          <w:bCs/>
          <w:sz w:val="28"/>
          <w:lang w:val="de-DE"/>
        </w:rPr>
        <w:t xml:space="preserve">: </w:t>
      </w:r>
      <w:r w:rsidR="007F5555">
        <w:rPr>
          <w:rFonts w:ascii="Trebuchet MS" w:hAnsi="Trebuchet MS"/>
          <w:b/>
          <w:bCs/>
          <w:sz w:val="28"/>
          <w:lang w:val="de-DE"/>
        </w:rPr>
        <w:t xml:space="preserve"> </w:t>
      </w:r>
      <w:r w:rsidR="00107B9E">
        <w:rPr>
          <w:rFonts w:ascii="Trebuchet MS" w:hAnsi="Trebuchet MS"/>
          <w:b/>
          <w:bCs/>
          <w:sz w:val="28"/>
          <w:lang w:val="de-DE"/>
        </w:rPr>
        <w:t>....../......../</w:t>
      </w:r>
      <w:r w:rsidR="00B52F32">
        <w:rPr>
          <w:rFonts w:ascii="Trebuchet MS" w:hAnsi="Trebuchet MS"/>
          <w:b/>
          <w:bCs/>
          <w:sz w:val="28"/>
          <w:lang w:val="de-DE"/>
        </w:rPr>
        <w:t>13</w:t>
      </w: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  <w:b/>
          <w:bCs/>
          <w:sz w:val="28"/>
          <w:lang w:val="de-DE"/>
        </w:rPr>
        <w:tab/>
        <w:t xml:space="preserve">Aufgabe </w:t>
      </w:r>
      <w:r w:rsidR="0090241A">
        <w:rPr>
          <w:rFonts w:ascii="Trebuchet MS" w:hAnsi="Trebuchet MS"/>
          <w:b/>
          <w:bCs/>
          <w:sz w:val="28"/>
          <w:lang w:val="de-DE"/>
        </w:rPr>
        <w:t>8</w:t>
      </w:r>
      <w:r w:rsidR="00107B9E">
        <w:rPr>
          <w:rFonts w:ascii="Trebuchet MS" w:hAnsi="Trebuchet MS"/>
          <w:b/>
          <w:bCs/>
          <w:sz w:val="28"/>
          <w:lang w:val="de-DE"/>
        </w:rPr>
        <w:t>: ....../......../</w:t>
      </w:r>
      <w:r w:rsidR="00B52F32">
        <w:rPr>
          <w:rFonts w:ascii="Trebuchet MS" w:hAnsi="Trebuchet MS"/>
          <w:b/>
          <w:bCs/>
          <w:sz w:val="28"/>
          <w:lang w:val="de-DE"/>
        </w:rPr>
        <w:t>7</w:t>
      </w: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  <w:b/>
          <w:bCs/>
          <w:sz w:val="28"/>
          <w:lang w:val="de-DE"/>
        </w:rPr>
        <w:tab/>
        <w:t xml:space="preserve">Aufgabe </w:t>
      </w:r>
      <w:r w:rsidR="0090241A">
        <w:rPr>
          <w:rFonts w:ascii="Trebuchet MS" w:hAnsi="Trebuchet MS"/>
          <w:b/>
          <w:bCs/>
          <w:sz w:val="28"/>
          <w:lang w:val="de-DE"/>
        </w:rPr>
        <w:t>9</w:t>
      </w:r>
      <w:r w:rsidR="00107B9E">
        <w:rPr>
          <w:rFonts w:ascii="Trebuchet MS" w:hAnsi="Trebuchet MS"/>
          <w:b/>
          <w:bCs/>
          <w:sz w:val="28"/>
          <w:lang w:val="de-DE"/>
        </w:rPr>
        <w:t>: ....../......../</w:t>
      </w:r>
      <w:r w:rsidR="00B52F32">
        <w:rPr>
          <w:rFonts w:ascii="Trebuchet MS" w:hAnsi="Trebuchet MS"/>
          <w:b/>
          <w:bCs/>
          <w:sz w:val="28"/>
          <w:lang w:val="de-DE"/>
        </w:rPr>
        <w:t>7</w:t>
      </w:r>
    </w:p>
    <w:p w:rsidR="008D7D31" w:rsidRDefault="0090241A" w:rsidP="008D7D31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  <w:b/>
          <w:bCs/>
          <w:sz w:val="28"/>
          <w:lang w:val="de-DE"/>
        </w:rPr>
        <w:tab/>
        <w:t>Aufgabe 10</w:t>
      </w:r>
      <w:r w:rsidR="008D7D31">
        <w:rPr>
          <w:rFonts w:ascii="Trebuchet MS" w:hAnsi="Trebuchet MS"/>
          <w:b/>
          <w:bCs/>
          <w:sz w:val="28"/>
          <w:lang w:val="de-DE"/>
        </w:rPr>
        <w:t>: ....../......../</w:t>
      </w:r>
      <w:r w:rsidR="00B52F32">
        <w:rPr>
          <w:rFonts w:ascii="Trebuchet MS" w:hAnsi="Trebuchet MS"/>
          <w:b/>
          <w:bCs/>
          <w:sz w:val="28"/>
          <w:lang w:val="de-DE"/>
        </w:rPr>
        <w:t>13</w:t>
      </w: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</w:rPr>
        <w:pict>
          <v:line id="_x0000_s1027" style="position:absolute;z-index:251653632" from="153pt,1.75pt" to="324pt,1.75pt"/>
        </w:pict>
      </w: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  <w:b/>
          <w:bCs/>
          <w:sz w:val="28"/>
          <w:lang w:val="de-DE"/>
        </w:rPr>
        <w:tab/>
      </w:r>
      <w:r w:rsidR="007F5555">
        <w:rPr>
          <w:rFonts w:ascii="Trebuchet MS" w:hAnsi="Trebuchet MS"/>
          <w:b/>
          <w:bCs/>
          <w:sz w:val="28"/>
          <w:lang w:val="de-DE"/>
        </w:rPr>
        <w:t xml:space="preserve">  </w:t>
      </w:r>
      <w:r>
        <w:rPr>
          <w:rFonts w:ascii="Trebuchet MS" w:hAnsi="Trebuchet MS"/>
          <w:b/>
          <w:bCs/>
          <w:sz w:val="28"/>
          <w:lang w:val="de-DE"/>
        </w:rPr>
        <w:t>Summe:     .........../40</w:t>
      </w: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</w:p>
    <w:p w:rsidR="00323EE7" w:rsidRDefault="00323EE7">
      <w:pPr>
        <w:pStyle w:val="Kopfzeile"/>
        <w:tabs>
          <w:tab w:val="left" w:pos="3060"/>
        </w:tabs>
        <w:spacing w:line="360" w:lineRule="auto"/>
        <w:rPr>
          <w:rFonts w:ascii="Trebuchet MS" w:hAnsi="Trebuchet MS"/>
          <w:b/>
          <w:bCs/>
          <w:sz w:val="28"/>
          <w:lang w:val="de-DE"/>
        </w:rPr>
      </w:pPr>
      <w:r>
        <w:rPr>
          <w:rFonts w:ascii="Trebuchet MS" w:hAnsi="Trebuchet MS"/>
          <w:b/>
          <w:bCs/>
          <w:sz w:val="28"/>
          <w:lang w:val="de-DE"/>
        </w:rPr>
        <w:t>Name:........................................                          Nummer:............</w:t>
      </w:r>
    </w:p>
    <w:p w:rsidR="00323EE7" w:rsidRDefault="00323EE7">
      <w:pPr>
        <w:rPr>
          <w:lang w:val="de-DE"/>
        </w:rPr>
      </w:pPr>
    </w:p>
    <w:p w:rsidR="00323EE7" w:rsidRDefault="00323EE7">
      <w:pPr>
        <w:rPr>
          <w:lang w:val="de-DE"/>
        </w:rPr>
      </w:pPr>
    </w:p>
    <w:p w:rsidR="00323EE7" w:rsidRDefault="00323EE7">
      <w:pPr>
        <w:rPr>
          <w:lang w:val="de-DE"/>
        </w:rPr>
      </w:pPr>
    </w:p>
    <w:p w:rsidR="00323EE7" w:rsidRDefault="00323EE7">
      <w:pPr>
        <w:rPr>
          <w:lang w:val="de-DE"/>
        </w:rPr>
      </w:pPr>
    </w:p>
    <w:p w:rsidR="00461707" w:rsidRDefault="00461707" w:rsidP="00461707">
      <w:pPr>
        <w:pStyle w:val="berschrift2"/>
        <w:rPr>
          <w:rFonts w:ascii="Lucida Sans Unicode" w:hAnsi="Lucida Sans Unicode" w:cs="Lucida Sans Unicode"/>
        </w:rPr>
      </w:pPr>
      <w:r>
        <w:rPr>
          <w:rFonts w:ascii="Times New Roman" w:hAnsi="Times New Roman"/>
        </w:rPr>
        <w:br w:type="page"/>
      </w:r>
      <w:r>
        <w:rPr>
          <w:rFonts w:ascii="Lucida Sans Unicode" w:hAnsi="Lucida Sans Unicode" w:cs="Lucida Sans Unicode"/>
        </w:rPr>
        <w:lastRenderedPageBreak/>
        <w:t>Hinweise</w:t>
      </w:r>
    </w:p>
    <w:p w:rsidR="00407E3B" w:rsidRPr="00407E3B" w:rsidRDefault="00407E3B" w:rsidP="00407E3B">
      <w:pPr>
        <w:rPr>
          <w:lang w:val="de-DE"/>
        </w:rPr>
      </w:pPr>
    </w:p>
    <w:p w:rsidR="00461707" w:rsidRDefault="00461707" w:rsidP="00461707">
      <w:pPr>
        <w:numPr>
          <w:ilvl w:val="0"/>
          <w:numId w:val="1"/>
        </w:numPr>
        <w:tabs>
          <w:tab w:val="num" w:pos="426"/>
        </w:tabs>
        <w:jc w:val="both"/>
        <w:rPr>
          <w:rFonts w:ascii="Lucida Sans Unicode" w:hAnsi="Lucida Sans Unicode" w:cs="Lucida Sans Unicode"/>
          <w:sz w:val="20"/>
          <w:szCs w:val="20"/>
          <w:lang w:val="de-DE"/>
        </w:rPr>
      </w:pPr>
      <w:r>
        <w:rPr>
          <w:rFonts w:ascii="Lucida Sans Unicode" w:hAnsi="Lucida Sans Unicode" w:cs="Lucida Sans Unicode"/>
          <w:sz w:val="20"/>
          <w:szCs w:val="20"/>
        </w:rPr>
        <w:t>Sie haben für die Lösung der Wettbewerbsaufgaben 5 Stunden Zeit.</w:t>
      </w:r>
    </w:p>
    <w:p w:rsidR="00461707" w:rsidRDefault="00461707" w:rsidP="00461707">
      <w:pPr>
        <w:numPr>
          <w:ilvl w:val="0"/>
          <w:numId w:val="1"/>
        </w:numPr>
        <w:tabs>
          <w:tab w:val="num" w:pos="426"/>
        </w:tabs>
        <w:jc w:val="both"/>
        <w:rPr>
          <w:rFonts w:ascii="Lucida Sans Unicode" w:hAnsi="Lucida Sans Unicode" w:cs="Lucida Sans Unicode"/>
          <w:sz w:val="20"/>
          <w:szCs w:val="20"/>
          <w:lang w:val="de-DE"/>
        </w:rPr>
      </w:pPr>
      <w:r>
        <w:rPr>
          <w:rFonts w:ascii="Lucida Sans Unicode" w:hAnsi="Lucida Sans Unicode" w:cs="Lucida Sans Unicode"/>
          <w:sz w:val="20"/>
          <w:szCs w:val="20"/>
        </w:rPr>
        <w:t>Zur Lösung der Aufgaben verwenden Sie Angaben, Antwortblätter und Konzeptpapier, einen nicht programmierbaren Taschenrechner sowie einen blauen oder schwarzen Schreiber, sonst keinerlei Hilfsmittel.</w:t>
      </w:r>
    </w:p>
    <w:p w:rsidR="00461707" w:rsidRPr="00C116E6" w:rsidRDefault="00461707" w:rsidP="00461707">
      <w:pPr>
        <w:numPr>
          <w:ilvl w:val="0"/>
          <w:numId w:val="1"/>
        </w:numPr>
        <w:tabs>
          <w:tab w:val="num" w:pos="426"/>
        </w:tabs>
        <w:jc w:val="both"/>
        <w:rPr>
          <w:rFonts w:ascii="Lucida Sans Unicode" w:hAnsi="Lucida Sans Unicode" w:cs="Lucida Sans Unicode"/>
          <w:b/>
          <w:bCs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/>
          <w:bCs/>
          <w:sz w:val="20"/>
          <w:szCs w:val="20"/>
        </w:rPr>
        <w:t>Schreiben Sie Ihre Antworten in die dafür vorgesehenen Kästchen auf den Antwortblättern. Nur diese werden abgesammelt und bewertet. Angaben, Datenblätter</w:t>
      </w:r>
      <w:r w:rsidR="00601737">
        <w:rPr>
          <w:rFonts w:ascii="Lucida Sans Unicode" w:hAnsi="Lucida Sans Unicode" w:cs="Lucida Sans Unicode"/>
          <w:b/>
          <w:bCs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b/>
          <w:bCs/>
          <w:sz w:val="20"/>
          <w:szCs w:val="20"/>
        </w:rPr>
        <w:t xml:space="preserve"> und Konzeptpapier können Sie mitnehmen.</w:t>
      </w:r>
    </w:p>
    <w:p w:rsidR="00C116E6" w:rsidRPr="00672EFB" w:rsidRDefault="00C116E6" w:rsidP="00461707">
      <w:pPr>
        <w:numPr>
          <w:ilvl w:val="0"/>
          <w:numId w:val="1"/>
        </w:numPr>
        <w:tabs>
          <w:tab w:val="num" w:pos="426"/>
        </w:tabs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 w:rsidRPr="00672EFB">
        <w:rPr>
          <w:rFonts w:ascii="Lucida Sans Unicode" w:hAnsi="Lucida Sans Unicode" w:cs="Lucida Sans Unicode"/>
          <w:bCs/>
          <w:sz w:val="20"/>
          <w:szCs w:val="20"/>
        </w:rPr>
        <w:t>Tragen Sie während der gesamten Arbeitszeit eine Schutzkleidung und eine Schutzbrille (oder die eigene optische Brille).</w:t>
      </w:r>
    </w:p>
    <w:p w:rsidR="00C116E6" w:rsidRDefault="00C116E6" w:rsidP="00461707">
      <w:pPr>
        <w:numPr>
          <w:ilvl w:val="0"/>
          <w:numId w:val="1"/>
        </w:numPr>
        <w:tabs>
          <w:tab w:val="num" w:pos="426"/>
        </w:tabs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 w:rsidRPr="00672EFB">
        <w:rPr>
          <w:rFonts w:ascii="Lucida Sans Unicode" w:hAnsi="Lucida Sans Unicode" w:cs="Lucida Sans Unicode"/>
          <w:bCs/>
          <w:sz w:val="20"/>
          <w:szCs w:val="20"/>
          <w:lang w:val="de-DE"/>
        </w:rPr>
        <w:t>Beachten Sie folgende Zeiteinteilung (nur in dieser Zeit steh</w:t>
      </w:r>
      <w:r w:rsidR="008D7D31">
        <w:rPr>
          <w:rFonts w:ascii="Lucida Sans Unicode" w:hAnsi="Lucida Sans Unicode" w:cs="Lucida Sans Unicode"/>
          <w:bCs/>
          <w:sz w:val="20"/>
          <w:szCs w:val="20"/>
          <w:lang w:val="de-DE"/>
        </w:rPr>
        <w:t>t</w:t>
      </w:r>
      <w:r w:rsidRPr="00672EFB">
        <w:rPr>
          <w:rFonts w:ascii="Lucida Sans Unicode" w:hAnsi="Lucida Sans Unicode" w:cs="Lucida Sans Unicode"/>
          <w:bCs/>
          <w:sz w:val="20"/>
          <w:szCs w:val="20"/>
          <w:lang w:val="de-DE"/>
        </w:rPr>
        <w:t xml:space="preserve"> Ihnen </w:t>
      </w:r>
      <w:r w:rsidR="008D7D31">
        <w:rPr>
          <w:rFonts w:ascii="Lucida Sans Unicode" w:hAnsi="Lucida Sans Unicode" w:cs="Lucida Sans Unicode"/>
          <w:bCs/>
          <w:sz w:val="20"/>
          <w:szCs w:val="20"/>
          <w:lang w:val="de-DE"/>
        </w:rPr>
        <w:t>ein Photometer</w:t>
      </w:r>
      <w:r w:rsidRPr="00672EFB">
        <w:rPr>
          <w:rFonts w:ascii="Lucida Sans Unicode" w:hAnsi="Lucida Sans Unicode" w:cs="Lucida Sans Unicode"/>
          <w:bCs/>
          <w:sz w:val="20"/>
          <w:szCs w:val="20"/>
          <w:lang w:val="de-DE"/>
        </w:rPr>
        <w:t xml:space="preserve"> zur Verfügung):</w:t>
      </w:r>
    </w:p>
    <w:p w:rsidR="00601737" w:rsidRDefault="00601737" w:rsidP="00601737">
      <w:pPr>
        <w:ind w:left="720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>Plätze: 1, 2, 3, 4:</w:t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  <w:t>9.30-10.00</w:t>
      </w:r>
    </w:p>
    <w:p w:rsidR="00601737" w:rsidRDefault="00601737" w:rsidP="00601737">
      <w:pPr>
        <w:ind w:left="720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>Plätze: 17, 18, 19, 20:</w:t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  <w:t>10.00-10.30</w:t>
      </w:r>
    </w:p>
    <w:p w:rsidR="00601737" w:rsidRDefault="00601737" w:rsidP="00601737">
      <w:pPr>
        <w:ind w:left="720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>Plätze: 5, 6, 7, 8:</w:t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  <w:t>10.30-11.00</w:t>
      </w:r>
    </w:p>
    <w:p w:rsidR="00601737" w:rsidRDefault="00601737" w:rsidP="00601737">
      <w:pPr>
        <w:ind w:left="720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>Plätze: 21, 22, 23, 24:</w:t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  <w:t>11.00-11.30</w:t>
      </w:r>
    </w:p>
    <w:p w:rsidR="00601737" w:rsidRDefault="00601737" w:rsidP="00601737">
      <w:pPr>
        <w:ind w:left="720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>Plätze: 9, 10, 11, 12:</w:t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  <w:t>11.30-12.00</w:t>
      </w:r>
    </w:p>
    <w:p w:rsidR="00601737" w:rsidRDefault="00601737" w:rsidP="00601737">
      <w:pPr>
        <w:ind w:left="720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>Plätze: 13, 14, 15, 16:</w:t>
      </w:r>
      <w:r>
        <w:rPr>
          <w:rFonts w:ascii="Lucida Sans Unicode" w:hAnsi="Lucida Sans Unicode" w:cs="Lucida Sans Unicode"/>
          <w:bCs/>
          <w:sz w:val="20"/>
          <w:szCs w:val="20"/>
          <w:lang w:val="de-DE"/>
        </w:rPr>
        <w:tab/>
        <w:t>12.00-12.30</w:t>
      </w:r>
    </w:p>
    <w:p w:rsidR="00601737" w:rsidRDefault="00601737" w:rsidP="00601737">
      <w:pPr>
        <w:ind w:left="720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p w:rsidR="00D314E4" w:rsidRPr="00672EFB" w:rsidRDefault="00D314E4" w:rsidP="00D314E4">
      <w:pPr>
        <w:ind w:left="1416"/>
        <w:jc w:val="both"/>
        <w:rPr>
          <w:rFonts w:ascii="Lucida Sans Unicode" w:hAnsi="Lucida Sans Unicode" w:cs="Lucida Sans Unicode"/>
          <w:bCs/>
          <w:sz w:val="20"/>
          <w:szCs w:val="20"/>
          <w:lang w:val="de-DE"/>
        </w:rPr>
      </w:pPr>
    </w:p>
    <w:p w:rsidR="00461707" w:rsidRDefault="00461707" w:rsidP="00461707">
      <w:pPr>
        <w:rPr>
          <w:rFonts w:ascii="Lucida Sans Unicode" w:hAnsi="Lucida Sans Unicode" w:cs="Lucida Sans Unicode"/>
          <w:lang w:val="de-DE"/>
        </w:rPr>
      </w:pPr>
    </w:p>
    <w:p w:rsidR="00672EFB" w:rsidRPr="00672EFB" w:rsidRDefault="00672EFB" w:rsidP="00461707">
      <w:pPr>
        <w:rPr>
          <w:rFonts w:ascii="Lucida Sans Unicode" w:hAnsi="Lucida Sans Unicode" w:cs="Lucida Sans Unicode"/>
          <w:b/>
          <w:lang w:val="de-DE"/>
        </w:rPr>
      </w:pPr>
      <w:r w:rsidRPr="00672EFB">
        <w:rPr>
          <w:rFonts w:ascii="Lucida Sans Unicode" w:hAnsi="Lucida Sans Unicode" w:cs="Lucida Sans Unicode"/>
          <w:b/>
          <w:lang w:val="de-DE"/>
        </w:rPr>
        <w:t>Einige Daten:</w:t>
      </w:r>
    </w:p>
    <w:p w:rsidR="00461707" w:rsidRDefault="00461707" w:rsidP="00461707">
      <w:pPr>
        <w:pStyle w:val="Kopfzeile"/>
        <w:tabs>
          <w:tab w:val="left" w:pos="708"/>
          <w:tab w:val="left" w:pos="5085"/>
          <w:tab w:val="left" w:pos="6441"/>
        </w:tabs>
        <w:rPr>
          <w:rFonts w:ascii="Lucida Sans Unicode" w:hAnsi="Lucida Sans Unicode" w:cs="Lucida Sans Unicode"/>
          <w:sz w:val="20"/>
          <w:szCs w:val="20"/>
          <w:vertAlign w:val="superscript"/>
          <w:lang w:val="de-DE"/>
        </w:rPr>
      </w:pPr>
      <w:r>
        <w:rPr>
          <w:rFonts w:ascii="Lucida Sans Unicode" w:hAnsi="Lucida Sans Unicode" w:cs="Lucida Sans Unicode"/>
          <w:sz w:val="20"/>
          <w:szCs w:val="20"/>
          <w:lang w:val="de-DE"/>
        </w:rPr>
        <w:tab/>
      </w:r>
      <w:r>
        <w:rPr>
          <w:rFonts w:ascii="Lucida Sans Unicode" w:hAnsi="Lucida Sans Unicode" w:cs="Lucida Sans Unicode"/>
          <w:sz w:val="20"/>
          <w:szCs w:val="20"/>
          <w:lang w:val="de-DE"/>
        </w:rPr>
        <w:tab/>
      </w:r>
    </w:p>
    <w:p w:rsidR="00461707" w:rsidRPr="00407E3B" w:rsidRDefault="00407E3B" w:rsidP="00461707">
      <w:pPr>
        <w:pStyle w:val="berschrift2"/>
        <w:rPr>
          <w:rFonts w:ascii="Lucida Sans Unicode" w:hAnsi="Lucida Sans Unicode" w:cs="Lucida Sans Unicode"/>
          <w:b w:val="0"/>
        </w:rPr>
      </w:pPr>
      <w:r w:rsidRPr="00407E3B">
        <w:rPr>
          <w:rFonts w:ascii="Lucida Sans Unicode" w:hAnsi="Lucida Sans Unicode" w:cs="Lucida Sans Unicode"/>
          <w:b w:val="0"/>
        </w:rPr>
        <w:t>Atommassen diverser Nichtmetalle</w:t>
      </w:r>
      <w:r>
        <w:rPr>
          <w:rFonts w:ascii="Lucida Sans Unicode" w:hAnsi="Lucida Sans Unicode" w:cs="Lucida Sans Unicode"/>
          <w:b w:val="0"/>
        </w:rPr>
        <w:t xml:space="preserve"> in u</w:t>
      </w:r>
      <w:r w:rsidRPr="00407E3B">
        <w:rPr>
          <w:rFonts w:ascii="Lucida Sans Unicode" w:hAnsi="Lucida Sans Unicode" w:cs="Lucida Sans Unicode"/>
          <w:b w:val="0"/>
        </w:rPr>
        <w:t>:</w:t>
      </w:r>
    </w:p>
    <w:p w:rsidR="00461707" w:rsidRPr="00601737" w:rsidRDefault="00407E3B" w:rsidP="00461707">
      <w:pPr>
        <w:pStyle w:val="berschrift2"/>
        <w:rPr>
          <w:rFonts w:ascii="Lucida Sans Unicode" w:hAnsi="Lucida Sans Unicode" w:cs="Lucida Sans Unicode"/>
          <w:b w:val="0"/>
          <w:lang w:val="de-AT"/>
        </w:rPr>
      </w:pPr>
      <w:r w:rsidRPr="00601737">
        <w:rPr>
          <w:rFonts w:ascii="Lucida Sans Unicode" w:hAnsi="Lucida Sans Unicode" w:cs="Lucida Sans Unicode"/>
          <w:b w:val="0"/>
          <w:lang w:val="de-AT"/>
        </w:rPr>
        <w:t>H: 1,01</w:t>
      </w:r>
      <w:r w:rsidRPr="00601737">
        <w:rPr>
          <w:rFonts w:ascii="Lucida Sans Unicode" w:hAnsi="Lucida Sans Unicode" w:cs="Lucida Sans Unicode"/>
          <w:b w:val="0"/>
          <w:lang w:val="de-AT"/>
        </w:rPr>
        <w:tab/>
      </w:r>
      <w:r w:rsidRPr="00601737">
        <w:rPr>
          <w:rFonts w:ascii="Lucida Sans Unicode" w:hAnsi="Lucida Sans Unicode" w:cs="Lucida Sans Unicode"/>
          <w:b w:val="0"/>
          <w:lang w:val="de-AT"/>
        </w:rPr>
        <w:tab/>
        <w:t>N: 14,0</w:t>
      </w:r>
      <w:r w:rsidRPr="00601737">
        <w:rPr>
          <w:rFonts w:ascii="Lucida Sans Unicode" w:hAnsi="Lucida Sans Unicode" w:cs="Lucida Sans Unicode"/>
          <w:b w:val="0"/>
          <w:lang w:val="de-AT"/>
        </w:rPr>
        <w:tab/>
      </w:r>
      <w:r w:rsidRPr="00601737">
        <w:rPr>
          <w:rFonts w:ascii="Lucida Sans Unicode" w:hAnsi="Lucida Sans Unicode" w:cs="Lucida Sans Unicode"/>
          <w:b w:val="0"/>
          <w:lang w:val="de-AT"/>
        </w:rPr>
        <w:tab/>
        <w:t>F: 19,0</w:t>
      </w:r>
      <w:r w:rsidRPr="00601737">
        <w:rPr>
          <w:rFonts w:ascii="Lucida Sans Unicode" w:hAnsi="Lucida Sans Unicode" w:cs="Lucida Sans Unicode"/>
          <w:b w:val="0"/>
          <w:lang w:val="de-AT"/>
        </w:rPr>
        <w:tab/>
      </w:r>
      <w:r w:rsidRPr="00601737">
        <w:rPr>
          <w:rFonts w:ascii="Lucida Sans Unicode" w:hAnsi="Lucida Sans Unicode" w:cs="Lucida Sans Unicode"/>
          <w:b w:val="0"/>
          <w:lang w:val="de-AT"/>
        </w:rPr>
        <w:tab/>
        <w:t>S: 32,0</w:t>
      </w:r>
      <w:r w:rsidRPr="00601737">
        <w:rPr>
          <w:rFonts w:ascii="Lucida Sans Unicode" w:hAnsi="Lucida Sans Unicode" w:cs="Lucida Sans Unicode"/>
          <w:b w:val="0"/>
          <w:lang w:val="de-AT"/>
        </w:rPr>
        <w:tab/>
      </w:r>
      <w:r w:rsidRPr="00601737">
        <w:rPr>
          <w:rFonts w:ascii="Lucida Sans Unicode" w:hAnsi="Lucida Sans Unicode" w:cs="Lucida Sans Unicode"/>
          <w:b w:val="0"/>
          <w:lang w:val="de-AT"/>
        </w:rPr>
        <w:tab/>
        <w:t>Br: 79,9</w:t>
      </w:r>
    </w:p>
    <w:p w:rsidR="00407E3B" w:rsidRPr="00407E3B" w:rsidRDefault="00407E3B" w:rsidP="00407E3B">
      <w:pPr>
        <w:rPr>
          <w:rFonts w:ascii="Lucida Sans Unicode" w:hAnsi="Lucida Sans Unicode" w:cs="Lucida Sans Unicode"/>
          <w:lang w:val="en-US"/>
        </w:rPr>
      </w:pPr>
      <w:r w:rsidRPr="00601737">
        <w:rPr>
          <w:rFonts w:ascii="Lucida Sans Unicode" w:hAnsi="Lucida Sans Unicode" w:cs="Lucida Sans Unicode"/>
        </w:rPr>
        <w:t>C: 12,0</w:t>
      </w:r>
      <w:r w:rsidRPr="00601737">
        <w:rPr>
          <w:rFonts w:ascii="Lucida Sans Unicode" w:hAnsi="Lucida Sans Unicode" w:cs="Lucida Sans Unicode"/>
        </w:rPr>
        <w:tab/>
      </w:r>
      <w:r w:rsidRPr="00601737">
        <w:rPr>
          <w:rFonts w:ascii="Lucida Sans Unicode" w:hAnsi="Lucida Sans Unicode" w:cs="Lucida Sans Unicode"/>
        </w:rPr>
        <w:tab/>
        <w:t>O: 16,0</w:t>
      </w:r>
      <w:r w:rsidRPr="00601737">
        <w:rPr>
          <w:rFonts w:ascii="Lucida Sans Unicode" w:hAnsi="Lucida Sans Unicode" w:cs="Lucida Sans Unicode"/>
        </w:rPr>
        <w:tab/>
      </w:r>
      <w:r w:rsidRPr="00601737">
        <w:rPr>
          <w:rFonts w:ascii="Lucida Sans Unicode" w:hAnsi="Lucida Sans Unicode" w:cs="Lucida Sans Unicode"/>
        </w:rPr>
        <w:tab/>
        <w:t>P: 30,9</w:t>
      </w:r>
      <w:r w:rsidRPr="00601737">
        <w:rPr>
          <w:rFonts w:ascii="Lucida Sans Unicode" w:hAnsi="Lucida Sans Unicode" w:cs="Lucida Sans Unicode"/>
        </w:rPr>
        <w:tab/>
      </w:r>
      <w:r w:rsidRPr="00601737">
        <w:rPr>
          <w:rFonts w:ascii="Lucida Sans Unicode" w:hAnsi="Lucida Sans Unicode" w:cs="Lucida Sans Unicode"/>
        </w:rPr>
        <w:tab/>
      </w:r>
      <w:r w:rsidRPr="00407E3B">
        <w:rPr>
          <w:rFonts w:ascii="Lucida Sans Unicode" w:hAnsi="Lucida Sans Unicode" w:cs="Lucida Sans Unicode"/>
          <w:lang w:val="en-US"/>
        </w:rPr>
        <w:t>Cl: 35,5</w:t>
      </w:r>
      <w:r w:rsidRPr="00407E3B">
        <w:rPr>
          <w:rFonts w:ascii="Lucida Sans Unicode" w:hAnsi="Lucida Sans Unicode" w:cs="Lucida Sans Unicode"/>
          <w:lang w:val="en-US"/>
        </w:rPr>
        <w:tab/>
      </w:r>
      <w:r w:rsidRPr="00407E3B">
        <w:rPr>
          <w:rFonts w:ascii="Lucida Sans Unicode" w:hAnsi="Lucida Sans Unicode" w:cs="Lucida Sans Unicode"/>
          <w:lang w:val="en-US"/>
        </w:rPr>
        <w:tab/>
        <w:t>I: 126,9</w:t>
      </w:r>
    </w:p>
    <w:p w:rsidR="00672EFB" w:rsidRPr="001317F0" w:rsidRDefault="00955F7F" w:rsidP="00461707">
      <w:pPr>
        <w:pStyle w:val="berschrift2"/>
        <w:rPr>
          <w:rFonts w:ascii="Lucida Sans Unicode" w:hAnsi="Lucida Sans Unicode" w:cs="Lucida Sans Unicode"/>
          <w:b w:val="0"/>
          <w:lang w:val="de-AT"/>
        </w:rPr>
      </w:pPr>
      <w:r w:rsidRPr="001317F0">
        <w:rPr>
          <w:rFonts w:ascii="Lucida Sans Unicode" w:hAnsi="Lucida Sans Unicode" w:cs="Lucida Sans Unicode"/>
          <w:b w:val="0"/>
          <w:lang w:val="de-AT"/>
        </w:rPr>
        <w:t>Ni: 58,7</w:t>
      </w:r>
    </w:p>
    <w:p w:rsidR="00672EFB" w:rsidRPr="001317F0" w:rsidRDefault="00672EFB" w:rsidP="00461707">
      <w:pPr>
        <w:pStyle w:val="berschrift2"/>
        <w:rPr>
          <w:rFonts w:ascii="Lucida Sans Unicode" w:hAnsi="Lucida Sans Unicode" w:cs="Lucida Sans Unicode"/>
          <w:lang w:val="de-AT"/>
        </w:rPr>
      </w:pPr>
    </w:p>
    <w:p w:rsidR="00672EFB" w:rsidRPr="001317F0" w:rsidRDefault="001317F0" w:rsidP="00461707">
      <w:pPr>
        <w:pStyle w:val="berschrift2"/>
        <w:rPr>
          <w:rFonts w:ascii="Lucida Sans Unicode" w:hAnsi="Lucida Sans Unicode" w:cs="Lucida Sans Unicode"/>
          <w:b w:val="0"/>
          <w:lang w:val="de-AT"/>
        </w:rPr>
      </w:pPr>
      <w:r w:rsidRPr="001317F0">
        <w:rPr>
          <w:rFonts w:ascii="Lucida Sans Unicode" w:hAnsi="Lucida Sans Unicode" w:cs="Lucida Sans Unicode"/>
          <w:b w:val="0"/>
          <w:lang w:val="de-AT"/>
        </w:rPr>
        <w:t>K</w:t>
      </w:r>
      <w:r w:rsidRPr="001317F0">
        <w:rPr>
          <w:rFonts w:ascii="Lucida Sans Unicode" w:hAnsi="Lucida Sans Unicode" w:cs="Lucida Sans Unicode"/>
          <w:b w:val="0"/>
          <w:vertAlign w:val="subscript"/>
          <w:lang w:val="de-AT"/>
        </w:rPr>
        <w:t>L</w:t>
      </w:r>
      <w:r w:rsidRPr="001317F0">
        <w:rPr>
          <w:rFonts w:ascii="Lucida Sans Unicode" w:hAnsi="Lucida Sans Unicode" w:cs="Lucida Sans Unicode"/>
          <w:b w:val="0"/>
          <w:vertAlign w:val="superscript"/>
          <w:lang w:val="de-AT"/>
        </w:rPr>
        <w:t xml:space="preserve"> </w:t>
      </w:r>
      <w:r w:rsidRPr="001317F0">
        <w:rPr>
          <w:rFonts w:ascii="Lucida Sans Unicode" w:hAnsi="Lucida Sans Unicode" w:cs="Lucida Sans Unicode"/>
          <w:b w:val="0"/>
          <w:lang w:val="de-AT"/>
        </w:rPr>
        <w:t>(AgCl) =</w:t>
      </w:r>
      <w:r>
        <w:rPr>
          <w:rFonts w:ascii="Lucida Sans Unicode" w:hAnsi="Lucida Sans Unicode" w:cs="Lucida Sans Unicode"/>
          <w:b w:val="0"/>
          <w:lang w:val="de-AT"/>
        </w:rPr>
        <w:t xml:space="preserve"> 2×10</w:t>
      </w:r>
      <w:r>
        <w:rPr>
          <w:rFonts w:ascii="Lucida Sans Unicode" w:hAnsi="Lucida Sans Unicode" w:cs="Lucida Sans Unicode"/>
          <w:b w:val="0"/>
          <w:vertAlign w:val="superscript"/>
          <w:lang w:val="de-AT"/>
        </w:rPr>
        <w:t>-10</w:t>
      </w:r>
      <w:r>
        <w:rPr>
          <w:rFonts w:ascii="Lucida Sans Unicode" w:hAnsi="Lucida Sans Unicode" w:cs="Lucida Sans Unicode"/>
          <w:b w:val="0"/>
          <w:lang w:val="de-AT"/>
        </w:rPr>
        <w:tab/>
      </w:r>
      <w:r>
        <w:rPr>
          <w:rFonts w:ascii="Lucida Sans Unicode" w:hAnsi="Lucida Sans Unicode" w:cs="Lucida Sans Unicode"/>
          <w:b w:val="0"/>
          <w:lang w:val="de-AT"/>
        </w:rPr>
        <w:tab/>
      </w:r>
      <w:r>
        <w:rPr>
          <w:rFonts w:ascii="Lucida Sans Unicode" w:hAnsi="Lucida Sans Unicode" w:cs="Lucida Sans Unicode"/>
          <w:b w:val="0"/>
          <w:lang w:val="de-AT"/>
        </w:rPr>
        <w:tab/>
        <w:t>K</w:t>
      </w:r>
      <w:r>
        <w:rPr>
          <w:rFonts w:ascii="Lucida Sans Unicode" w:hAnsi="Lucida Sans Unicode" w:cs="Lucida Sans Unicode"/>
          <w:b w:val="0"/>
          <w:vertAlign w:val="subscript"/>
          <w:lang w:val="de-AT"/>
        </w:rPr>
        <w:t>L</w:t>
      </w:r>
      <w:r>
        <w:rPr>
          <w:rFonts w:ascii="Lucida Sans Unicode" w:hAnsi="Lucida Sans Unicode" w:cs="Lucida Sans Unicode"/>
          <w:b w:val="0"/>
          <w:lang w:val="de-AT"/>
        </w:rPr>
        <w:t xml:space="preserve"> (AgSCN) = 1×10</w:t>
      </w:r>
      <w:r>
        <w:rPr>
          <w:rFonts w:ascii="Lucida Sans Unicode" w:hAnsi="Lucida Sans Unicode" w:cs="Lucida Sans Unicode"/>
          <w:b w:val="0"/>
          <w:vertAlign w:val="superscript"/>
          <w:lang w:val="de-AT"/>
        </w:rPr>
        <w:t>-12</w:t>
      </w:r>
      <w:r>
        <w:rPr>
          <w:rFonts w:ascii="Lucida Sans Unicode" w:hAnsi="Lucida Sans Unicode" w:cs="Lucida Sans Unicode"/>
          <w:b w:val="0"/>
          <w:lang w:val="de-AT"/>
        </w:rPr>
        <w:t xml:space="preserve"> </w:t>
      </w:r>
    </w:p>
    <w:p w:rsidR="00601737" w:rsidRDefault="00601737" w:rsidP="00461707">
      <w:pPr>
        <w:pStyle w:val="berschrift2"/>
        <w:rPr>
          <w:rFonts w:ascii="Lucida Sans Unicode" w:hAnsi="Lucida Sans Unicode" w:cs="Lucida Sans Unicode"/>
          <w:b w:val="0"/>
          <w:lang w:val="de-AT"/>
        </w:rPr>
      </w:pPr>
    </w:p>
    <w:p w:rsidR="00672EFB" w:rsidRPr="001317F0" w:rsidRDefault="00601737" w:rsidP="00461707">
      <w:pPr>
        <w:pStyle w:val="berschrift2"/>
        <w:rPr>
          <w:rFonts w:ascii="Lucida Sans Unicode" w:hAnsi="Lucida Sans Unicode" w:cs="Lucida Sans Unicode"/>
          <w:b w:val="0"/>
          <w:lang w:val="de-AT"/>
        </w:rPr>
      </w:pPr>
      <w:r>
        <w:rPr>
          <w:rFonts w:ascii="Lucida Sans Unicode" w:hAnsi="Lucida Sans Unicode" w:cs="Lucida Sans Unicode"/>
          <w:b w:val="0"/>
          <w:lang w:val="de-AT"/>
        </w:rPr>
        <w:t>A = ε·c·d</w:t>
      </w:r>
    </w:p>
    <w:p w:rsidR="00672EFB" w:rsidRPr="001317F0" w:rsidRDefault="00672EFB" w:rsidP="00461707">
      <w:pPr>
        <w:pStyle w:val="berschrift2"/>
        <w:rPr>
          <w:rFonts w:ascii="Lucida Sans Unicode" w:hAnsi="Lucida Sans Unicode" w:cs="Lucida Sans Unicode"/>
          <w:b w:val="0"/>
          <w:lang w:val="de-AT"/>
        </w:rPr>
      </w:pPr>
    </w:p>
    <w:p w:rsidR="00672EFB" w:rsidRPr="001317F0" w:rsidRDefault="00672EFB" w:rsidP="00461707">
      <w:pPr>
        <w:pStyle w:val="berschrift2"/>
        <w:rPr>
          <w:rFonts w:ascii="Lucida Sans Unicode" w:hAnsi="Lucida Sans Unicode" w:cs="Lucida Sans Unicode"/>
          <w:lang w:val="de-AT"/>
        </w:rPr>
      </w:pPr>
    </w:p>
    <w:p w:rsidR="00461707" w:rsidRDefault="00461707" w:rsidP="00461707">
      <w:pPr>
        <w:rPr>
          <w:lang w:val="de-DE"/>
        </w:rPr>
      </w:pPr>
    </w:p>
    <w:p w:rsidR="00461707" w:rsidRDefault="00461707" w:rsidP="00461707">
      <w:pPr>
        <w:rPr>
          <w:lang w:val="de-DE"/>
        </w:rPr>
      </w:pPr>
    </w:p>
    <w:p w:rsidR="00461707" w:rsidRDefault="00461707" w:rsidP="00461707">
      <w:pPr>
        <w:rPr>
          <w:rFonts w:ascii="Trebuchet MS" w:hAnsi="Trebuchet MS" w:cs="Arial"/>
          <w:b/>
          <w:bCs/>
          <w:lang w:val="de-DE"/>
        </w:rPr>
      </w:pPr>
    </w:p>
    <w:p w:rsidR="00323EE7" w:rsidRPr="00175A33" w:rsidRDefault="00323EE7" w:rsidP="005A517C">
      <w:pPr>
        <w:pStyle w:val="berschrift1"/>
        <w:rPr>
          <w:rFonts w:ascii="Lucida Sans Unicode" w:hAnsi="Lucida Sans Unicode" w:cs="Lucida Sans Unicode"/>
        </w:rPr>
      </w:pPr>
      <w:r>
        <w:rPr>
          <w:rFonts w:ascii="Times New Roman" w:hAnsi="Times New Roman"/>
        </w:rPr>
        <w:br w:type="page"/>
      </w:r>
      <w:r w:rsidRPr="00175A33">
        <w:rPr>
          <w:rFonts w:ascii="Lucida Sans Unicode" w:hAnsi="Lucida Sans Unicode" w:cs="Lucida Sans Unicode"/>
        </w:rPr>
        <w:lastRenderedPageBreak/>
        <w:t xml:space="preserve">Aufgabe </w:t>
      </w:r>
      <w:r w:rsidR="00955F7F" w:rsidRPr="00175A33">
        <w:rPr>
          <w:rFonts w:ascii="Lucida Sans Unicode" w:hAnsi="Lucida Sans Unicode" w:cs="Lucida Sans Unicode"/>
        </w:rPr>
        <w:t>7</w:t>
      </w:r>
      <w:r w:rsidRPr="00175A33">
        <w:rPr>
          <w:rFonts w:ascii="Lucida Sans Unicode" w:hAnsi="Lucida Sans Unicode" w:cs="Lucida Sans Unicode"/>
        </w:rPr>
        <w:tab/>
      </w:r>
      <w:r w:rsidR="005A517C" w:rsidRPr="00175A33">
        <w:rPr>
          <w:rFonts w:ascii="Lucida Sans Unicode" w:hAnsi="Lucida Sans Unicode" w:cs="Lucida Sans Unicode"/>
        </w:rPr>
        <w:t xml:space="preserve">                                                                </w:t>
      </w:r>
      <w:r w:rsidR="00175A33">
        <w:rPr>
          <w:rFonts w:ascii="Lucida Sans Unicode" w:hAnsi="Lucida Sans Unicode" w:cs="Lucida Sans Unicode"/>
        </w:rPr>
        <w:t xml:space="preserve">                           </w:t>
      </w:r>
      <w:r w:rsidR="005A517C" w:rsidRPr="00175A33">
        <w:rPr>
          <w:rFonts w:ascii="Lucida Sans Unicode" w:hAnsi="Lucida Sans Unicode" w:cs="Lucida Sans Unicode"/>
        </w:rPr>
        <w:t xml:space="preserve"> </w:t>
      </w:r>
      <w:r w:rsidR="00175A33">
        <w:rPr>
          <w:rFonts w:ascii="Lucida Sans Unicode" w:hAnsi="Lucida Sans Unicode" w:cs="Lucida Sans Unicode"/>
        </w:rPr>
        <w:t>13</w:t>
      </w:r>
      <w:r w:rsidRPr="00175A33">
        <w:rPr>
          <w:rFonts w:ascii="Lucida Sans Unicode" w:hAnsi="Lucida Sans Unicode" w:cs="Lucida Sans Unicode"/>
        </w:rPr>
        <w:t xml:space="preserve"> Punkte</w:t>
      </w:r>
    </w:p>
    <w:p w:rsidR="00061124" w:rsidRPr="00F76CE7" w:rsidRDefault="00061124" w:rsidP="00061124">
      <w:pPr>
        <w:pStyle w:val="berschrift2"/>
      </w:pPr>
    </w:p>
    <w:p w:rsidR="00522BA9" w:rsidRPr="00522BA9" w:rsidRDefault="00DD2368" w:rsidP="00522BA9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Qualitative </w:t>
      </w:r>
      <w:r w:rsidR="002B6F7D">
        <w:rPr>
          <w:rFonts w:ascii="Lucida Sans Unicode" w:hAnsi="Lucida Sans Unicode" w:cs="Lucida Sans Unicode"/>
          <w:b/>
        </w:rPr>
        <w:t>Analyse</w:t>
      </w:r>
    </w:p>
    <w:p w:rsidR="00522BA9" w:rsidRDefault="00522BA9" w:rsidP="00522BA9">
      <w:pPr>
        <w:rPr>
          <w:rFonts w:ascii="Lucida Sans Unicode" w:hAnsi="Lucida Sans Unicode" w:cs="Lucida Sans Unicode"/>
          <w:sz w:val="20"/>
          <w:szCs w:val="20"/>
        </w:rPr>
      </w:pPr>
    </w:p>
    <w:p w:rsidR="00175A33" w:rsidRDefault="00175A33" w:rsidP="00175A33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Es liegen 3 organische Proben in den Gefäßen A-C und 7 anorganische Proben beschriftet mit 1-7 vor.</w:t>
      </w:r>
    </w:p>
    <w:p w:rsidR="00175A33" w:rsidRDefault="00175A33" w:rsidP="00175A33">
      <w:pPr>
        <w:rPr>
          <w:rFonts w:ascii="Lucida Sans Unicode" w:hAnsi="Lucida Sans Unicode" w:cs="Lucida Sans Unicode"/>
          <w:sz w:val="20"/>
          <w:szCs w:val="20"/>
        </w:rPr>
      </w:pPr>
    </w:p>
    <w:p w:rsidR="00175A33" w:rsidRDefault="00175A33" w:rsidP="00175A33">
      <w:p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Zur Verfügung stehen:</w:t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  <w:t>Beschriftung</w:t>
      </w:r>
    </w:p>
    <w:p w:rsidR="00175A33" w:rsidRDefault="00175A33" w:rsidP="00175A33">
      <w:pPr>
        <w:numPr>
          <w:ilvl w:val="0"/>
          <w:numId w:val="34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KMnO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4</w:t>
      </w:r>
      <w:r>
        <w:rPr>
          <w:rFonts w:ascii="Lucida Sans Unicode" w:hAnsi="Lucida Sans Unicode" w:cs="Lucida Sans Unicode"/>
          <w:sz w:val="20"/>
          <w:szCs w:val="20"/>
        </w:rPr>
        <w:t>-Lösung (0,1M)</w:t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  <w:t>Mn</w:t>
      </w:r>
    </w:p>
    <w:p w:rsidR="00175A33" w:rsidRDefault="00175A33" w:rsidP="00175A33">
      <w:pPr>
        <w:numPr>
          <w:ilvl w:val="0"/>
          <w:numId w:val="34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Ammoniaklösung (25%ig)</w:t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  <w:t>NH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3</w:t>
      </w:r>
    </w:p>
    <w:p w:rsidR="00175A33" w:rsidRDefault="00175A33" w:rsidP="00175A33">
      <w:pPr>
        <w:numPr>
          <w:ilvl w:val="0"/>
          <w:numId w:val="34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Schwefelsaure 2,4-Dinitrophenylhydrazin Lösung</w:t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  <w:t>DNPH</w:t>
      </w:r>
    </w:p>
    <w:p w:rsidR="00175A33" w:rsidRDefault="00175A33" w:rsidP="00175A33">
      <w:pPr>
        <w:numPr>
          <w:ilvl w:val="0"/>
          <w:numId w:val="34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Na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>
        <w:rPr>
          <w:rFonts w:ascii="Lucida Sans Unicode" w:hAnsi="Lucida Sans Unicode" w:cs="Lucida Sans Unicode"/>
          <w:sz w:val="20"/>
          <w:szCs w:val="20"/>
        </w:rPr>
        <w:t>S (0,1M)</w:t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  <w:t>SUL</w:t>
      </w:r>
    </w:p>
    <w:p w:rsidR="00175A33" w:rsidRDefault="00175A33" w:rsidP="00175A33">
      <w:pPr>
        <w:numPr>
          <w:ilvl w:val="0"/>
          <w:numId w:val="34"/>
        </w:numPr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HNO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3</w:t>
      </w:r>
      <w:r>
        <w:rPr>
          <w:rFonts w:ascii="Lucida Sans Unicode" w:hAnsi="Lucida Sans Unicode" w:cs="Lucida Sans Unicode"/>
          <w:sz w:val="20"/>
          <w:szCs w:val="20"/>
        </w:rPr>
        <w:t xml:space="preserve"> (2M)</w:t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</w:r>
      <w:r>
        <w:rPr>
          <w:rFonts w:ascii="Lucida Sans Unicode" w:hAnsi="Lucida Sans Unicode" w:cs="Lucida Sans Unicode"/>
          <w:sz w:val="20"/>
          <w:szCs w:val="20"/>
        </w:rPr>
        <w:tab/>
        <w:t>S</w:t>
      </w:r>
    </w:p>
    <w:p w:rsidR="00175A33" w:rsidRPr="00714EEA" w:rsidRDefault="00175A33" w:rsidP="00175A33">
      <w:pPr>
        <w:numPr>
          <w:ilvl w:val="0"/>
          <w:numId w:val="34"/>
        </w:numPr>
        <w:rPr>
          <w:rFonts w:ascii="Lucida Sans Unicode" w:hAnsi="Lucida Sans Unicode" w:cs="Lucida Sans Unicode"/>
          <w:sz w:val="20"/>
          <w:szCs w:val="20"/>
        </w:rPr>
      </w:pPr>
      <w:r w:rsidRPr="00714EEA">
        <w:rPr>
          <w:rFonts w:ascii="Lucida Sans Unicode" w:hAnsi="Lucida Sans Unicode" w:cs="Lucida Sans Unicode"/>
          <w:sz w:val="20"/>
          <w:szCs w:val="20"/>
        </w:rPr>
        <w:t>Cerammonnitrat-Lösung (0,1M in 4M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14EEA">
        <w:rPr>
          <w:rFonts w:ascii="Lucida Sans Unicode" w:hAnsi="Lucida Sans Unicode" w:cs="Lucida Sans Unicode"/>
          <w:sz w:val="20"/>
          <w:szCs w:val="20"/>
        </w:rPr>
        <w:t>HNO</w:t>
      </w:r>
      <w:r w:rsidRPr="00714EEA">
        <w:rPr>
          <w:rFonts w:ascii="Lucida Sans Unicode" w:hAnsi="Lucida Sans Unicode" w:cs="Lucida Sans Unicode"/>
          <w:sz w:val="20"/>
          <w:szCs w:val="20"/>
          <w:vertAlign w:val="subscript"/>
        </w:rPr>
        <w:t>3</w:t>
      </w:r>
      <w:r w:rsidRPr="00714EEA">
        <w:rPr>
          <w:rFonts w:ascii="Lucida Sans Unicode" w:hAnsi="Lucida Sans Unicode" w:cs="Lucida Sans Unicode"/>
          <w:sz w:val="20"/>
          <w:szCs w:val="20"/>
        </w:rPr>
        <w:t>)</w:t>
      </w:r>
      <w:r w:rsidRPr="00714EEA">
        <w:rPr>
          <w:rFonts w:ascii="Lucida Sans Unicode" w:hAnsi="Lucida Sans Unicode" w:cs="Lucida Sans Unicode"/>
          <w:sz w:val="20"/>
          <w:szCs w:val="20"/>
        </w:rPr>
        <w:tab/>
      </w:r>
      <w:r w:rsidRPr="00714EEA">
        <w:rPr>
          <w:rFonts w:ascii="Lucida Sans Unicode" w:hAnsi="Lucida Sans Unicode" w:cs="Lucida Sans Unicode"/>
          <w:sz w:val="20"/>
          <w:szCs w:val="20"/>
        </w:rPr>
        <w:tab/>
        <w:t>Ce</w:t>
      </w:r>
    </w:p>
    <w:p w:rsidR="00175A33" w:rsidRPr="00714EEA" w:rsidRDefault="00175A33" w:rsidP="00175A33">
      <w:pPr>
        <w:pStyle w:val="ListParagraph"/>
        <w:numPr>
          <w:ilvl w:val="0"/>
          <w:numId w:val="34"/>
        </w:num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  <w:r w:rsidRPr="00714EEA">
        <w:rPr>
          <w:rFonts w:ascii="Lucida Sans Unicode" w:hAnsi="Lucida Sans Unicode" w:cs="Lucida Sans Unicode"/>
          <w:sz w:val="20"/>
          <w:szCs w:val="20"/>
        </w:rPr>
        <w:t>pH-Papier</w:t>
      </w:r>
    </w:p>
    <w:p w:rsidR="00175A33" w:rsidRPr="00714EEA" w:rsidRDefault="00175A33" w:rsidP="00175A33">
      <w:pPr>
        <w:pStyle w:val="ListParagraph"/>
        <w:numPr>
          <w:ilvl w:val="0"/>
          <w:numId w:val="34"/>
        </w:num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  <w:r w:rsidRPr="00714EEA">
        <w:rPr>
          <w:rFonts w:ascii="Lucida Sans Unicode" w:hAnsi="Lucida Sans Unicode" w:cs="Lucida Sans Unicode"/>
          <w:sz w:val="20"/>
          <w:szCs w:val="20"/>
        </w:rPr>
        <w:t>Tüpfelraster</w:t>
      </w:r>
    </w:p>
    <w:p w:rsidR="00175A33" w:rsidRPr="00714EEA" w:rsidRDefault="00175A33" w:rsidP="00175A33">
      <w:pPr>
        <w:pStyle w:val="ListParagraph"/>
        <w:numPr>
          <w:ilvl w:val="0"/>
          <w:numId w:val="34"/>
        </w:num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  <w:r w:rsidRPr="00714EEA">
        <w:rPr>
          <w:rFonts w:ascii="Lucida Sans Unicode" w:hAnsi="Lucida Sans Unicode" w:cs="Lucida Sans Unicode"/>
          <w:sz w:val="20"/>
          <w:szCs w:val="20"/>
        </w:rPr>
        <w:t>3 Eppendorfgefäße</w:t>
      </w:r>
    </w:p>
    <w:p w:rsidR="00175A33" w:rsidRPr="00714EEA" w:rsidRDefault="00175A33" w:rsidP="00175A33">
      <w:pPr>
        <w:pStyle w:val="ListParagraph"/>
        <w:numPr>
          <w:ilvl w:val="0"/>
          <w:numId w:val="34"/>
        </w:num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10</w:t>
      </w:r>
      <w:r w:rsidRPr="00714EEA">
        <w:rPr>
          <w:rFonts w:ascii="Lucida Sans Unicode" w:hAnsi="Lucida Sans Unicode" w:cs="Lucida Sans Unicode"/>
          <w:sz w:val="20"/>
          <w:szCs w:val="20"/>
        </w:rPr>
        <w:t xml:space="preserve"> Eprouvetten</w:t>
      </w:r>
    </w:p>
    <w:p w:rsidR="00175A33" w:rsidRPr="00714EEA" w:rsidRDefault="00175A33" w:rsidP="00175A33">
      <w:pPr>
        <w:pStyle w:val="ListParagraph"/>
        <w:numPr>
          <w:ilvl w:val="0"/>
          <w:numId w:val="34"/>
        </w:num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  <w:r w:rsidRPr="00714EEA">
        <w:rPr>
          <w:rFonts w:ascii="Lucida Sans Unicode" w:hAnsi="Lucida Sans Unicode" w:cs="Lucida Sans Unicode"/>
          <w:sz w:val="20"/>
          <w:szCs w:val="20"/>
        </w:rPr>
        <w:t>1 Magnetrührer</w:t>
      </w:r>
    </w:p>
    <w:p w:rsidR="00175A33" w:rsidRDefault="00175A33" w:rsidP="00175A33">
      <w:pPr>
        <w:pStyle w:val="ListParagraph"/>
        <w:numPr>
          <w:ilvl w:val="0"/>
          <w:numId w:val="34"/>
        </w:numPr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  <w:r w:rsidRPr="00714EEA">
        <w:rPr>
          <w:rFonts w:ascii="Lucida Sans Unicode" w:hAnsi="Lucida Sans Unicode" w:cs="Lucida Sans Unicode"/>
          <w:sz w:val="20"/>
          <w:szCs w:val="20"/>
        </w:rPr>
        <w:t>1 50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714EEA">
        <w:rPr>
          <w:rFonts w:ascii="Lucida Sans Unicode" w:hAnsi="Lucida Sans Unicode" w:cs="Lucida Sans Unicode"/>
          <w:sz w:val="20"/>
          <w:szCs w:val="20"/>
        </w:rPr>
        <w:t>ml Erlenmeyerkolben</w:t>
      </w:r>
      <w:r>
        <w:rPr>
          <w:rFonts w:ascii="Lucida Sans Unicode" w:hAnsi="Lucida Sans Unicode" w:cs="Lucida Sans Unicode"/>
          <w:sz w:val="20"/>
          <w:szCs w:val="20"/>
        </w:rPr>
        <w:t xml:space="preserve"> (+Siedesteinchen)</w:t>
      </w:r>
    </w:p>
    <w:p w:rsidR="00175A33" w:rsidRDefault="00175A33" w:rsidP="00175A33">
      <w:pPr>
        <w:pStyle w:val="ListParagraph"/>
        <w:spacing w:after="0" w:line="240" w:lineRule="auto"/>
        <w:rPr>
          <w:rFonts w:ascii="Lucida Sans Unicode" w:hAnsi="Lucida Sans Unicode" w:cs="Lucida Sans Unicode"/>
          <w:sz w:val="20"/>
          <w:szCs w:val="20"/>
        </w:rPr>
      </w:pPr>
    </w:p>
    <w:p w:rsidR="00175A33" w:rsidRDefault="00175A33" w:rsidP="00175A33">
      <w:pPr>
        <w:ind w:left="360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Weitere Hinweise:</w:t>
      </w:r>
    </w:p>
    <w:p w:rsidR="00175A33" w:rsidRDefault="00175A33" w:rsidP="00175A33">
      <w:pPr>
        <w:numPr>
          <w:ilvl w:val="0"/>
          <w:numId w:val="35"/>
        </w:numPr>
        <w:tabs>
          <w:tab w:val="clear" w:pos="1080"/>
          <w:tab w:val="num" w:pos="720"/>
        </w:tabs>
        <w:ind w:left="72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Zwei der organischen Proben sind in Ethanol gelöst, bei der Dritten handelt es sich um eine Säure oder das Salz einer Säure, sie liegt in wässriger Lösung vor.</w:t>
      </w:r>
    </w:p>
    <w:p w:rsidR="00175A33" w:rsidRDefault="00175A33" w:rsidP="00175A33">
      <w:pPr>
        <w:numPr>
          <w:ilvl w:val="0"/>
          <w:numId w:val="35"/>
        </w:numPr>
        <w:tabs>
          <w:tab w:val="clear" w:pos="1080"/>
          <w:tab w:val="num" w:pos="720"/>
        </w:tabs>
        <w:ind w:left="72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Von zwei der Proben liegen  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1</w:t>
      </w:r>
      <w:r>
        <w:rPr>
          <w:rFonts w:ascii="Lucida Sans Unicode" w:hAnsi="Lucida Sans Unicode" w:cs="Lucida Sans Unicode"/>
          <w:sz w:val="20"/>
          <w:szCs w:val="20"/>
        </w:rPr>
        <w:t>H-NMR-Spektren sowie die Molmassen vor.</w:t>
      </w:r>
    </w:p>
    <w:p w:rsidR="00175A33" w:rsidRDefault="00175A33" w:rsidP="00175A33">
      <w:pPr>
        <w:numPr>
          <w:ilvl w:val="0"/>
          <w:numId w:val="35"/>
        </w:numPr>
        <w:tabs>
          <w:tab w:val="clear" w:pos="1080"/>
          <w:tab w:val="num" w:pos="720"/>
        </w:tabs>
        <w:ind w:left="72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Zwei der anorganischen Proben enthalten Na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+</w:t>
      </w:r>
      <w:r>
        <w:rPr>
          <w:rFonts w:ascii="Lucida Sans Unicode" w:hAnsi="Lucida Sans Unicode" w:cs="Lucida Sans Unicode"/>
          <w:sz w:val="20"/>
          <w:szCs w:val="20"/>
        </w:rPr>
        <w:t>.</w:t>
      </w:r>
    </w:p>
    <w:p w:rsidR="00175A33" w:rsidRDefault="00175A33" w:rsidP="00175A33">
      <w:pPr>
        <w:numPr>
          <w:ilvl w:val="0"/>
          <w:numId w:val="35"/>
        </w:numPr>
        <w:tabs>
          <w:tab w:val="clear" w:pos="1080"/>
          <w:tab w:val="num" w:pos="720"/>
        </w:tabs>
        <w:ind w:left="72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Für die Durchführung de DNPH-Nachweises sind die leeren Eppendorfgefäße zu verwenden, wobei 4 Tropfen DNPH mit 1 Tropfen Probe versetzt werden.</w:t>
      </w:r>
    </w:p>
    <w:p w:rsidR="00175A33" w:rsidRDefault="00175A33" w:rsidP="00175A33">
      <w:pPr>
        <w:numPr>
          <w:ilvl w:val="0"/>
          <w:numId w:val="35"/>
        </w:numPr>
        <w:tabs>
          <w:tab w:val="clear" w:pos="1080"/>
          <w:tab w:val="num" w:pos="720"/>
        </w:tabs>
        <w:ind w:left="720"/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noProof/>
          <w:sz w:val="20"/>
          <w:szCs w:val="20"/>
          <w:lang w:eastAsia="de-A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1" type="#_x0000_t202" style="position:absolute;left:0;text-align:left;margin-left:378.8pt;margin-top:48.3pt;width:93.95pt;height:23.3pt;z-index:251661824;mso-height-percent:200;mso-height-percent:200;mso-width-relative:margin;mso-height-relative:margin">
            <v:textbox style="mso-fit-shape-to-text:t">
              <w:txbxContent>
                <w:p w:rsidR="00175A33" w:rsidRDefault="00175A33" w:rsidP="00175A33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 </w:t>
                  </w: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M = 182 g/mol</w:t>
                  </w:r>
                </w:p>
              </w:txbxContent>
            </v:textbox>
          </v:shape>
        </w:pict>
      </w:r>
      <w:r w:rsidRPr="00175A33">
        <w:rPr>
          <w:rFonts w:ascii="Lucida Sans Unicode" w:hAnsi="Lucida Sans Unicode" w:cs="Lucida Sans Unicode"/>
          <w:noProof/>
          <w:sz w:val="20"/>
          <w:szCs w:val="20"/>
          <w:lang w:val="de-DE" w:eastAsia="en-US"/>
        </w:rPr>
        <w:pict>
          <v:shape id="_x0000_s1190" type="#_x0000_t202" style="position:absolute;left:0;text-align:left;margin-left:134.25pt;margin-top:49.15pt;width:93.95pt;height:23.3pt;z-index:251660800;mso-height-percent:200;mso-height-percent:200;mso-width-relative:margin;mso-height-relative:margin">
            <v:textbox style="mso-fit-shape-to-text:t">
              <w:txbxContent>
                <w:p w:rsidR="00175A33" w:rsidRDefault="00175A33">
                  <w:pPr>
                    <w:rPr>
                      <w:lang w:val="de-DE"/>
                    </w:rPr>
                  </w:pPr>
                  <w:r>
                    <w:rPr>
                      <w:lang w:val="de-DE"/>
                    </w:rPr>
                    <w:t xml:space="preserve"> </w:t>
                  </w:r>
                  <w:r>
                    <w:rPr>
                      <w:rFonts w:ascii="Lucida Sans Unicode" w:hAnsi="Lucida Sans Unicode" w:cs="Lucida Sans Unicode"/>
                      <w:sz w:val="20"/>
                      <w:szCs w:val="20"/>
                    </w:rPr>
                    <w:t>M = 132 g/mol</w:t>
                  </w:r>
                </w:p>
              </w:txbxContent>
            </v:textbox>
          </v:shape>
        </w:pict>
      </w:r>
      <w:r w:rsidR="002C255C">
        <w:rPr>
          <w:noProof/>
          <w:lang w:eastAsia="de-AT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3262630</wp:posOffset>
            </wp:positionH>
            <wp:positionV relativeFrom="paragraph">
              <wp:posOffset>527685</wp:posOffset>
            </wp:positionV>
            <wp:extent cx="2834005" cy="2092325"/>
            <wp:effectExtent l="19050" t="0" r="4445" b="0"/>
            <wp:wrapSquare wrapText="bothSides"/>
            <wp:docPr id="164" name="Bild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0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Lucida Sans Unicode" w:hAnsi="Lucida Sans Unicode" w:cs="Lucida Sans Unicode"/>
          <w:sz w:val="20"/>
          <w:szCs w:val="20"/>
        </w:rPr>
        <w:t>Zum Erhitzen von Proben sind die Eprouvetten, der mit Wasser und 2 Siedesteinchen zu befüllende Erlenmeyerkolben und der Magnetrührer zu verwenden.</w:t>
      </w:r>
    </w:p>
    <w:p w:rsidR="00175A33" w:rsidRDefault="002C255C" w:rsidP="00175A33">
      <w:pPr>
        <w:rPr>
          <w:rFonts w:ascii="Lucida Sans Unicode" w:hAnsi="Lucida Sans Unicode" w:cs="Lucida Sans Unicode"/>
          <w:sz w:val="20"/>
          <w:szCs w:val="20"/>
        </w:rPr>
      </w:pPr>
      <w:r>
        <w:rPr>
          <w:noProof/>
          <w:lang w:eastAsia="de-AT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149225</wp:posOffset>
            </wp:positionV>
            <wp:extent cx="2823210" cy="2082165"/>
            <wp:effectExtent l="19050" t="0" r="0" b="0"/>
            <wp:wrapSquare wrapText="bothSides"/>
            <wp:docPr id="165" name="Bild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210" cy="2082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5F7F" w:rsidRPr="00175A33" w:rsidRDefault="00955F7F" w:rsidP="00955F7F">
      <w:pPr>
        <w:pStyle w:val="berschrift1"/>
        <w:rPr>
          <w:rFonts w:ascii="Lucida Sans Unicode" w:hAnsi="Lucida Sans Unicode" w:cs="Lucida Sans Unicode"/>
        </w:rPr>
      </w:pPr>
      <w:r w:rsidRPr="00175A33">
        <w:rPr>
          <w:rFonts w:ascii="Lucida Sans Unicode" w:hAnsi="Lucida Sans Unicode" w:cs="Lucida Sans Unicode"/>
        </w:rPr>
        <w:lastRenderedPageBreak/>
        <w:t xml:space="preserve">Aufgabe </w:t>
      </w:r>
      <w:r w:rsidR="00175A33">
        <w:rPr>
          <w:rFonts w:ascii="Lucida Sans Unicode" w:hAnsi="Lucida Sans Unicode" w:cs="Lucida Sans Unicode"/>
        </w:rPr>
        <w:t>8</w:t>
      </w:r>
      <w:r w:rsidRPr="00175A33">
        <w:rPr>
          <w:rFonts w:ascii="Lucida Sans Unicode" w:hAnsi="Lucida Sans Unicode" w:cs="Lucida Sans Unicode"/>
        </w:rPr>
        <w:tab/>
        <w:t xml:space="preserve">                                                                 </w:t>
      </w:r>
      <w:r w:rsidR="00175A33">
        <w:rPr>
          <w:rFonts w:ascii="Lucida Sans Unicode" w:hAnsi="Lucida Sans Unicode" w:cs="Lucida Sans Unicode"/>
        </w:rPr>
        <w:t xml:space="preserve">                            7</w:t>
      </w:r>
      <w:r w:rsidRPr="00175A33">
        <w:rPr>
          <w:rFonts w:ascii="Lucida Sans Unicode" w:hAnsi="Lucida Sans Unicode" w:cs="Lucida Sans Unicode"/>
        </w:rPr>
        <w:t xml:space="preserve"> Punkte</w:t>
      </w:r>
    </w:p>
    <w:p w:rsidR="00955F7F" w:rsidRPr="00F76CE7" w:rsidRDefault="00955F7F" w:rsidP="00955F7F">
      <w:pPr>
        <w:pStyle w:val="berschrift2"/>
      </w:pPr>
    </w:p>
    <w:p w:rsidR="00955F7F" w:rsidRPr="00522BA9" w:rsidRDefault="00955F7F" w:rsidP="00955F7F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Quantitative Analyse</w:t>
      </w:r>
    </w:p>
    <w:p w:rsidR="00971233" w:rsidRDefault="00971233" w:rsidP="00955F7F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sz w:val="20"/>
          <w:szCs w:val="20"/>
          <w:lang w:val="de-DE"/>
        </w:rPr>
      </w:pPr>
    </w:p>
    <w:p w:rsidR="00971233" w:rsidRPr="003533C4" w:rsidRDefault="00971233" w:rsidP="00971233">
      <w:pPr>
        <w:jc w:val="both"/>
        <w:rPr>
          <w:rFonts w:ascii="Lucida Sans Unicode" w:hAnsi="Lucida Sans Unicode" w:cs="Lucida Sans Unicode"/>
          <w:b/>
        </w:rPr>
      </w:pPr>
      <w:r w:rsidRPr="003533C4">
        <w:rPr>
          <w:rFonts w:ascii="Lucida Sans Unicode" w:hAnsi="Lucida Sans Unicode" w:cs="Lucida Sans Unicode"/>
          <w:b/>
        </w:rPr>
        <w:t>A</w:t>
      </w:r>
      <w:r>
        <w:rPr>
          <w:rFonts w:ascii="Lucida Sans Unicode" w:hAnsi="Lucida Sans Unicode" w:cs="Lucida Sans Unicode"/>
          <w:b/>
        </w:rPr>
        <w:t xml:space="preserve">llgemeines </w:t>
      </w:r>
    </w:p>
    <w:p w:rsidR="00971233" w:rsidRPr="003533C4" w:rsidRDefault="00971233" w:rsidP="00971233">
      <w:pPr>
        <w:tabs>
          <w:tab w:val="left" w:pos="570"/>
        </w:tabs>
        <w:ind w:left="570" w:hanging="570"/>
        <w:jc w:val="both"/>
        <w:rPr>
          <w:rFonts w:ascii="Lucida Sans Unicode" w:hAnsi="Lucida Sans Unicode" w:cs="Lucida Sans Unicode"/>
          <w:sz w:val="16"/>
          <w:szCs w:val="16"/>
        </w:rPr>
      </w:pPr>
    </w:p>
    <w:p w:rsidR="00971233" w:rsidRDefault="00971233" w:rsidP="00971233">
      <w:pPr>
        <w:tabs>
          <w:tab w:val="left" w:pos="0"/>
        </w:tabs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Die Konzentration von Chlorid-Ionen kann durch verschiedene klassische Titrationsmethoden bestimmt werden, die fast alle zu den Fällungstitrationen gehören. Eine Version besteht darin, zu einer Chlorid-Lösung unbekannter Konzentration einen Überschuss AgNO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3</w:t>
      </w:r>
      <w:r>
        <w:rPr>
          <w:rFonts w:ascii="Lucida Sans Unicode" w:hAnsi="Lucida Sans Unicode" w:cs="Lucida Sans Unicode"/>
          <w:sz w:val="20"/>
          <w:szCs w:val="20"/>
        </w:rPr>
        <w:t xml:space="preserve"> zu zugeben und den Überschuss Ag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+</w:t>
      </w:r>
      <w:r>
        <w:rPr>
          <w:rFonts w:ascii="Lucida Sans Unicode" w:hAnsi="Lucida Sans Unicode" w:cs="Lucida Sans Unicode"/>
          <w:sz w:val="20"/>
          <w:szCs w:val="20"/>
        </w:rPr>
        <w:t xml:space="preserve"> -Ionen mit SCN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-</w:t>
      </w:r>
      <w:r>
        <w:rPr>
          <w:rFonts w:ascii="Lucida Sans Unicode" w:hAnsi="Lucida Sans Unicode" w:cs="Lucida Sans Unicode"/>
          <w:sz w:val="20"/>
          <w:szCs w:val="20"/>
        </w:rPr>
        <w:t xml:space="preserve"> -Ionen (ergibt festes, farbloses AgSCN) zurück zu titrieren.</w:t>
      </w:r>
    </w:p>
    <w:p w:rsidR="00971233" w:rsidRPr="00971233" w:rsidRDefault="00971233" w:rsidP="00971233">
      <w:pPr>
        <w:tabs>
          <w:tab w:val="left" w:pos="0"/>
        </w:tabs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Als Indikator fungiert Fe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3+</w:t>
      </w:r>
      <w:r>
        <w:rPr>
          <w:rFonts w:ascii="Lucida Sans Unicode" w:hAnsi="Lucida Sans Unicode" w:cs="Lucida Sans Unicode"/>
          <w:sz w:val="20"/>
          <w:szCs w:val="20"/>
        </w:rPr>
        <w:t>, das mit SCN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-</w:t>
      </w:r>
      <w:r>
        <w:rPr>
          <w:rFonts w:ascii="Lucida Sans Unicode" w:hAnsi="Lucida Sans Unicode" w:cs="Lucida Sans Unicode"/>
          <w:sz w:val="20"/>
          <w:szCs w:val="20"/>
        </w:rPr>
        <w:t xml:space="preserve"> bekannte Komplexe mit den Formeln [Fe(SCN)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x</w:t>
      </w:r>
      <w:r>
        <w:rPr>
          <w:rFonts w:ascii="Lucida Sans Unicode" w:hAnsi="Lucida Sans Unicode" w:cs="Lucida Sans Unicode"/>
          <w:sz w:val="20"/>
          <w:szCs w:val="20"/>
        </w:rPr>
        <w:t>]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(3-x)+</w:t>
      </w:r>
      <w:r>
        <w:rPr>
          <w:rFonts w:ascii="Lucida Sans Unicode" w:hAnsi="Lucida Sans Unicode" w:cs="Lucida Sans Unicode"/>
          <w:sz w:val="20"/>
          <w:szCs w:val="20"/>
        </w:rPr>
        <w:t xml:space="preserve"> (alle rot) bildet.</w:t>
      </w:r>
    </w:p>
    <w:p w:rsidR="00971233" w:rsidRPr="008F0A71" w:rsidRDefault="00971233" w:rsidP="00971233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71233" w:rsidRDefault="00971233" w:rsidP="00971233">
      <w:pPr>
        <w:jc w:val="both"/>
        <w:rPr>
          <w:rFonts w:ascii="Lucida Sans Unicode" w:hAnsi="Lucida Sans Unicode" w:cs="Lucida Sans Unicode"/>
          <w:b/>
        </w:rPr>
      </w:pPr>
      <w:r w:rsidRPr="00183900">
        <w:rPr>
          <w:rFonts w:ascii="Lucida Sans Unicode" w:hAnsi="Lucida Sans Unicode" w:cs="Lucida Sans Unicode"/>
          <w:b/>
        </w:rPr>
        <w:t xml:space="preserve">Arbeitsvorschrift </w:t>
      </w:r>
    </w:p>
    <w:p w:rsidR="00971233" w:rsidRDefault="00971233" w:rsidP="00971233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71233" w:rsidRDefault="00971233" w:rsidP="00971233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971233">
        <w:rPr>
          <w:rFonts w:ascii="Lucida Sans Unicode" w:hAnsi="Lucida Sans Unicode" w:cs="Lucida Sans Unicode"/>
          <w:sz w:val="20"/>
          <w:szCs w:val="20"/>
        </w:rPr>
        <w:t>Füllen Sie den 100 mL-Kolben auf und pipettieren Sie ein 10 mL-Aliquot</w:t>
      </w:r>
      <w:r>
        <w:rPr>
          <w:rFonts w:ascii="Lucida Sans Unicode" w:hAnsi="Lucida Sans Unicode" w:cs="Lucida Sans Unicode"/>
          <w:sz w:val="20"/>
          <w:szCs w:val="20"/>
        </w:rPr>
        <w:t xml:space="preserve"> in das 250 mL Becherglas (hohe Form). Setzen Sie ca. 6 mL HNO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3</w:t>
      </w:r>
      <w:r>
        <w:rPr>
          <w:rFonts w:ascii="Lucida Sans Unicode" w:hAnsi="Lucida Sans Unicode" w:cs="Lucida Sans Unicode"/>
          <w:sz w:val="20"/>
          <w:szCs w:val="20"/>
        </w:rPr>
        <w:t xml:space="preserve"> 7 M (PPP) und 25,00 mL AgNO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3</w:t>
      </w:r>
      <w:r>
        <w:rPr>
          <w:rFonts w:ascii="Lucida Sans Unicode" w:hAnsi="Lucida Sans Unicode" w:cs="Lucida Sans Unicode"/>
          <w:sz w:val="20"/>
          <w:szCs w:val="20"/>
        </w:rPr>
        <w:t xml:space="preserve">-lösung (c = 0,0500 mol/L) zu. Schwenken Sie eine Minute kräftig (aber vorsichtig) um, damit sich der Niederschlag zusammen ballt. Filtrieren Sie </w:t>
      </w:r>
      <w:r w:rsidRPr="00971233">
        <w:rPr>
          <w:rFonts w:ascii="Lucida Sans Unicode" w:hAnsi="Lucida Sans Unicode" w:cs="Lucida Sans Unicode"/>
          <w:b/>
          <w:sz w:val="20"/>
          <w:szCs w:val="20"/>
          <w:u w:val="single"/>
        </w:rPr>
        <w:t>quantitativ</w:t>
      </w:r>
      <w:r>
        <w:rPr>
          <w:rFonts w:ascii="Lucida Sans Unicode" w:hAnsi="Lucida Sans Unicode" w:cs="Lucida Sans Unicode"/>
          <w:sz w:val="20"/>
          <w:szCs w:val="20"/>
        </w:rPr>
        <w:t xml:space="preserve"> in den Titrierkolben.</w:t>
      </w:r>
    </w:p>
    <w:p w:rsidR="00971233" w:rsidRDefault="00971233" w:rsidP="00971233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Setzen Sie nun ca. 1 mL (PPP) Fe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3+</w:t>
      </w:r>
      <w:r>
        <w:rPr>
          <w:rFonts w:ascii="Lucida Sans Unicode" w:hAnsi="Lucida Sans Unicode" w:cs="Lucida Sans Unicode"/>
          <w:sz w:val="20"/>
          <w:szCs w:val="20"/>
        </w:rPr>
        <w:t>-Lösung zu und titrieren Sie mit einer KSCN-Lösung (c = 0,0500 mol/L), bis die blendend weiße Suspension einen leichten Stich ins Orange bekommt.</w:t>
      </w:r>
    </w:p>
    <w:p w:rsidR="00450564" w:rsidRPr="00971233" w:rsidRDefault="00450564" w:rsidP="00971233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Wiederholen Sie die Bestimmung so oft Sie es für nötig halten (maximal drei Mal insgesamt).</w:t>
      </w:r>
    </w:p>
    <w:p w:rsidR="00971233" w:rsidRPr="00971233" w:rsidRDefault="00971233" w:rsidP="00971233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71233" w:rsidRDefault="00971233" w:rsidP="00971233">
      <w:pPr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Protokoll</w:t>
      </w:r>
    </w:p>
    <w:p w:rsidR="00971233" w:rsidRPr="00221EDF" w:rsidRDefault="00971233" w:rsidP="00971233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71233" w:rsidRPr="00423A4F" w:rsidRDefault="00601737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8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.1.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1317F0">
        <w:rPr>
          <w:rFonts w:ascii="Lucida Sans Unicode" w:hAnsi="Lucida Sans Unicode" w:cs="Lucida Sans Unicode"/>
          <w:i/>
          <w:sz w:val="20"/>
          <w:szCs w:val="20"/>
        </w:rPr>
        <w:t>Geben Sie Ihr Titrationsvolumen an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971233" w:rsidRPr="00423A4F" w:rsidRDefault="00601737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8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.2.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1317F0">
        <w:rPr>
          <w:rFonts w:ascii="Lucida Sans Unicode" w:hAnsi="Lucida Sans Unicode" w:cs="Lucida Sans Unicode"/>
          <w:i/>
          <w:sz w:val="20"/>
          <w:szCs w:val="20"/>
        </w:rPr>
        <w:t>Berechnen Sie die Chloridkonzentration in Ihrem aufgefüllten Kolben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971233" w:rsidRPr="00423A4F" w:rsidRDefault="00601737" w:rsidP="00971233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>
        <w:rPr>
          <w:rFonts w:ascii="Lucida Sans Unicode" w:hAnsi="Lucida Sans Unicode" w:cs="Lucida Sans Unicode"/>
          <w:i/>
          <w:sz w:val="20"/>
          <w:szCs w:val="20"/>
        </w:rPr>
        <w:t>8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.3.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1317F0">
        <w:rPr>
          <w:rFonts w:ascii="Lucida Sans Unicode" w:hAnsi="Lucida Sans Unicode" w:cs="Lucida Sans Unicode"/>
          <w:i/>
          <w:sz w:val="20"/>
          <w:szCs w:val="20"/>
        </w:rPr>
        <w:t>Auf dem Antwortblatt sind vier Aussagen bezüglich der Notwendigkeit des Filtrierens gemacht. Kreuzen Sie die richtige an</w:t>
      </w:r>
      <w:r w:rsidR="00971233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</w:p>
    <w:p w:rsidR="0074782C" w:rsidRPr="00172B46" w:rsidRDefault="00262BCF" w:rsidP="00955F7F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right="-82"/>
        <w:rPr>
          <w:rFonts w:ascii="Lucida Sans Unicode" w:hAnsi="Lucida Sans Unicode" w:cs="Lucida Sans Unicode"/>
          <w:b/>
        </w:rPr>
      </w:pPr>
      <w:r w:rsidRPr="00F76CE7">
        <w:rPr>
          <w:sz w:val="20"/>
          <w:szCs w:val="20"/>
          <w:lang w:val="de-DE"/>
        </w:rPr>
        <w:br w:type="page"/>
      </w:r>
      <w:r w:rsidR="0074782C" w:rsidRPr="00172B46">
        <w:rPr>
          <w:rFonts w:ascii="Lucida Sans Unicode" w:hAnsi="Lucida Sans Unicode" w:cs="Lucida Sans Unicode"/>
          <w:b/>
        </w:rPr>
        <w:lastRenderedPageBreak/>
        <w:t xml:space="preserve">Aufgabe </w:t>
      </w:r>
      <w:r w:rsidR="00233572">
        <w:rPr>
          <w:rFonts w:ascii="Lucida Sans Unicode" w:hAnsi="Lucida Sans Unicode" w:cs="Lucida Sans Unicode"/>
          <w:b/>
        </w:rPr>
        <w:t>9</w:t>
      </w:r>
      <w:r w:rsidR="0074782C" w:rsidRPr="00172B46">
        <w:rPr>
          <w:rFonts w:ascii="Lucida Sans Unicode" w:hAnsi="Lucida Sans Unicode" w:cs="Lucida Sans Unicode"/>
          <w:b/>
        </w:rPr>
        <w:t xml:space="preserve">                                                                                              </w:t>
      </w:r>
      <w:r w:rsidR="00175A33">
        <w:rPr>
          <w:rFonts w:ascii="Lucida Sans Unicode" w:hAnsi="Lucida Sans Unicode" w:cs="Lucida Sans Unicode"/>
          <w:b/>
        </w:rPr>
        <w:t xml:space="preserve">  7</w:t>
      </w:r>
      <w:r w:rsidR="0074782C" w:rsidRPr="00172B46">
        <w:rPr>
          <w:rFonts w:ascii="Lucida Sans Unicode" w:hAnsi="Lucida Sans Unicode" w:cs="Lucida Sans Unicode"/>
          <w:b/>
        </w:rPr>
        <w:t xml:space="preserve"> Punkte</w:t>
      </w:r>
    </w:p>
    <w:p w:rsidR="00F76CE7" w:rsidRPr="00201EEB" w:rsidRDefault="00F76CE7" w:rsidP="0074782C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74782C" w:rsidRPr="00F76CE7" w:rsidRDefault="00833C4F" w:rsidP="0074782C">
      <w:pPr>
        <w:jc w:val="center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Photometrie</w:t>
      </w:r>
    </w:p>
    <w:p w:rsidR="0074782C" w:rsidRPr="00201EEB" w:rsidRDefault="0074782C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74782C" w:rsidRPr="003533C4" w:rsidRDefault="0074782C" w:rsidP="0074782C">
      <w:pPr>
        <w:jc w:val="both"/>
        <w:rPr>
          <w:rFonts w:ascii="Lucida Sans Unicode" w:hAnsi="Lucida Sans Unicode" w:cs="Lucida Sans Unicode"/>
          <w:b/>
        </w:rPr>
      </w:pPr>
      <w:r w:rsidRPr="003533C4">
        <w:rPr>
          <w:rFonts w:ascii="Lucida Sans Unicode" w:hAnsi="Lucida Sans Unicode" w:cs="Lucida Sans Unicode"/>
          <w:b/>
        </w:rPr>
        <w:t>A</w:t>
      </w:r>
      <w:r w:rsidR="00204470">
        <w:rPr>
          <w:rFonts w:ascii="Lucida Sans Unicode" w:hAnsi="Lucida Sans Unicode" w:cs="Lucida Sans Unicode"/>
          <w:b/>
        </w:rPr>
        <w:t xml:space="preserve">llgemeines </w:t>
      </w:r>
    </w:p>
    <w:p w:rsidR="00656C36" w:rsidRPr="003533C4" w:rsidRDefault="00656C36" w:rsidP="00656C36">
      <w:pPr>
        <w:tabs>
          <w:tab w:val="left" w:pos="570"/>
        </w:tabs>
        <w:ind w:left="570" w:hanging="570"/>
        <w:jc w:val="both"/>
        <w:rPr>
          <w:rFonts w:ascii="Lucida Sans Unicode" w:hAnsi="Lucida Sans Unicode" w:cs="Lucida Sans Unicode"/>
          <w:sz w:val="16"/>
          <w:szCs w:val="16"/>
        </w:rPr>
      </w:pPr>
    </w:p>
    <w:p w:rsidR="005C7D49" w:rsidRPr="00763F9C" w:rsidRDefault="00763F9C" w:rsidP="00204470">
      <w:pPr>
        <w:tabs>
          <w:tab w:val="left" w:pos="0"/>
        </w:tabs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Ni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2+</w:t>
      </w:r>
      <w:r>
        <w:rPr>
          <w:rFonts w:ascii="Lucida Sans Unicode" w:hAnsi="Lucida Sans Unicode" w:cs="Lucida Sans Unicode"/>
          <w:sz w:val="20"/>
          <w:szCs w:val="20"/>
        </w:rPr>
        <w:t xml:space="preserve"> bildet mit verschiedenen Liganden die unterschiedlichsten Komplexe. Einer davon ist [Ni(en)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3</w:t>
      </w:r>
      <w:r>
        <w:rPr>
          <w:rFonts w:ascii="Lucida Sans Unicode" w:hAnsi="Lucida Sans Unicode" w:cs="Lucida Sans Unicode"/>
          <w:sz w:val="20"/>
          <w:szCs w:val="20"/>
        </w:rPr>
        <w:t>]</w:t>
      </w:r>
      <w:r>
        <w:rPr>
          <w:rFonts w:ascii="Lucida Sans Unicode" w:hAnsi="Lucida Sans Unicode" w:cs="Lucida Sans Unicode"/>
          <w:sz w:val="20"/>
          <w:szCs w:val="20"/>
          <w:vertAlign w:val="superscript"/>
        </w:rPr>
        <w:t>2+</w:t>
      </w:r>
      <w:r>
        <w:rPr>
          <w:rFonts w:ascii="Lucida Sans Unicode" w:hAnsi="Lucida Sans Unicode" w:cs="Lucida Sans Unicode"/>
          <w:sz w:val="20"/>
          <w:szCs w:val="20"/>
        </w:rPr>
        <w:t>, dabei ist „en“ Ethandiamin, H</w:t>
      </w:r>
      <w:r w:rsidRPr="00763F9C"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>
        <w:rPr>
          <w:rFonts w:ascii="Lucida Sans Unicode" w:hAnsi="Lucida Sans Unicode" w:cs="Lucida Sans Unicode"/>
          <w:sz w:val="20"/>
          <w:szCs w:val="20"/>
        </w:rPr>
        <w:t>N-CH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>
        <w:rPr>
          <w:rFonts w:ascii="Lucida Sans Unicode" w:hAnsi="Lucida Sans Unicode" w:cs="Lucida Sans Unicode"/>
          <w:sz w:val="20"/>
          <w:szCs w:val="20"/>
        </w:rPr>
        <w:t>-CH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>
        <w:rPr>
          <w:rFonts w:ascii="Lucida Sans Unicode" w:hAnsi="Lucida Sans Unicode" w:cs="Lucida Sans Unicode"/>
          <w:sz w:val="20"/>
          <w:szCs w:val="20"/>
        </w:rPr>
        <w:t>-NH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>
        <w:rPr>
          <w:rFonts w:ascii="Lucida Sans Unicode" w:hAnsi="Lucida Sans Unicode" w:cs="Lucida Sans Unicode"/>
          <w:sz w:val="20"/>
          <w:szCs w:val="20"/>
        </w:rPr>
        <w:t>. Ihre Aufgabe ist es, den Absorptionskoeffizienten des Komplexes bei λ</w:t>
      </w:r>
      <w:r>
        <w:rPr>
          <w:rFonts w:ascii="Lucida Sans Unicode" w:hAnsi="Lucida Sans Unicode" w:cs="Lucida Sans Unicode"/>
          <w:sz w:val="20"/>
          <w:szCs w:val="20"/>
          <w:vertAlign w:val="subscript"/>
        </w:rPr>
        <w:t>MAX</w:t>
      </w:r>
      <w:r w:rsidR="002F764D">
        <w:rPr>
          <w:rFonts w:ascii="Lucida Sans Unicode" w:hAnsi="Lucida Sans Unicode" w:cs="Lucida Sans Unicode"/>
          <w:sz w:val="20"/>
          <w:szCs w:val="20"/>
        </w:rPr>
        <w:t>, der</w:t>
      </w:r>
      <w:r>
        <w:rPr>
          <w:rFonts w:ascii="Lucida Sans Unicode" w:hAnsi="Lucida Sans Unicode" w:cs="Lucida Sans Unicode"/>
          <w:sz w:val="20"/>
          <w:szCs w:val="20"/>
        </w:rPr>
        <w:t xml:space="preserve"> zwischen </w:t>
      </w:r>
      <w:r w:rsidRPr="002D5858">
        <w:rPr>
          <w:rFonts w:ascii="Lucida Sans Unicode" w:hAnsi="Lucida Sans Unicode" w:cs="Lucida Sans Unicode"/>
          <w:b/>
          <w:sz w:val="20"/>
          <w:szCs w:val="20"/>
        </w:rPr>
        <w:t>500 und 600 nm</w:t>
      </w:r>
      <w:r>
        <w:rPr>
          <w:rFonts w:ascii="Lucida Sans Unicode" w:hAnsi="Lucida Sans Unicode" w:cs="Lucida Sans Unicode"/>
          <w:sz w:val="20"/>
          <w:szCs w:val="20"/>
        </w:rPr>
        <w:t xml:space="preserve"> liegt zu messen bzw. zu berechnen.</w:t>
      </w:r>
    </w:p>
    <w:p w:rsidR="0074782C" w:rsidRPr="008F0A71" w:rsidRDefault="0074782C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74782C" w:rsidRDefault="0074782C" w:rsidP="0074782C">
      <w:pPr>
        <w:jc w:val="both"/>
        <w:rPr>
          <w:rFonts w:ascii="Lucida Sans Unicode" w:hAnsi="Lucida Sans Unicode" w:cs="Lucida Sans Unicode"/>
          <w:b/>
        </w:rPr>
      </w:pPr>
      <w:r w:rsidRPr="00183900">
        <w:rPr>
          <w:rFonts w:ascii="Lucida Sans Unicode" w:hAnsi="Lucida Sans Unicode" w:cs="Lucida Sans Unicode"/>
          <w:b/>
        </w:rPr>
        <w:t>Arbeitsvorschrift</w:t>
      </w:r>
      <w:r w:rsidR="00F255BD" w:rsidRPr="00183900">
        <w:rPr>
          <w:rFonts w:ascii="Lucida Sans Unicode" w:hAnsi="Lucida Sans Unicode" w:cs="Lucida Sans Unicode"/>
          <w:b/>
        </w:rPr>
        <w:t xml:space="preserve"> </w:t>
      </w:r>
    </w:p>
    <w:p w:rsidR="007A782A" w:rsidRDefault="007A782A" w:rsidP="0074782C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763F9C" w:rsidRDefault="00221ED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221EDF">
        <w:rPr>
          <w:rFonts w:ascii="Lucida Sans Unicode" w:hAnsi="Lucida Sans Unicode" w:cs="Lucida Sans Unicode"/>
          <w:sz w:val="20"/>
          <w:szCs w:val="20"/>
        </w:rPr>
        <w:t>Für diese Aufgabe stehen Ihnen folg</w:t>
      </w:r>
      <w:r>
        <w:rPr>
          <w:rFonts w:ascii="Lucida Sans Unicode" w:hAnsi="Lucida Sans Unicode" w:cs="Lucida Sans Unicode"/>
          <w:sz w:val="20"/>
          <w:szCs w:val="20"/>
        </w:rPr>
        <w:t>ende Chemikalien und Geräte zur Verfügung:</w:t>
      </w:r>
    </w:p>
    <w:p w:rsidR="00D147F5" w:rsidRDefault="00D147F5" w:rsidP="0074782C">
      <w:pPr>
        <w:jc w:val="both"/>
        <w:rPr>
          <w:rFonts w:ascii="Lucida Sans Unicode" w:hAnsi="Lucida Sans Unicode" w:cs="Lucida Sans Unicode"/>
          <w:sz w:val="20"/>
          <w:szCs w:val="20"/>
          <w:lang w:val="en-GB"/>
        </w:rPr>
      </w:pPr>
      <w:r>
        <w:rPr>
          <w:rFonts w:ascii="Lucida Sans Unicode" w:hAnsi="Lucida Sans Unicode" w:cs="Lucida Sans Unicode"/>
          <w:sz w:val="20"/>
          <w:szCs w:val="20"/>
          <w:lang w:val="en-GB"/>
        </w:rPr>
        <w:t>RG-Ständer</w:t>
      </w:r>
    </w:p>
    <w:p w:rsidR="00221EDF" w:rsidRPr="00221EDF" w:rsidRDefault="00221EDF" w:rsidP="0074782C">
      <w:pPr>
        <w:jc w:val="both"/>
        <w:rPr>
          <w:rFonts w:ascii="Lucida Sans Unicode" w:hAnsi="Lucida Sans Unicode" w:cs="Lucida Sans Unicode"/>
          <w:sz w:val="20"/>
          <w:szCs w:val="20"/>
          <w:lang w:val="en-GB"/>
        </w:rPr>
      </w:pPr>
      <w:r w:rsidRPr="00221EDF">
        <w:rPr>
          <w:rFonts w:ascii="Lucida Sans Unicode" w:hAnsi="Lucida Sans Unicode" w:cs="Lucida Sans Unicode"/>
          <w:sz w:val="20"/>
          <w:szCs w:val="20"/>
          <w:lang w:val="en-GB"/>
        </w:rPr>
        <w:t>20 mL [Ni(H</w:t>
      </w:r>
      <w:r w:rsidRPr="00221EDF">
        <w:rPr>
          <w:rFonts w:ascii="Lucida Sans Unicode" w:hAnsi="Lucida Sans Unicode" w:cs="Lucida Sans Unicode"/>
          <w:sz w:val="20"/>
          <w:szCs w:val="20"/>
          <w:vertAlign w:val="subscript"/>
          <w:lang w:val="en-GB"/>
        </w:rPr>
        <w:t>2</w:t>
      </w:r>
      <w:r w:rsidRPr="00221EDF">
        <w:rPr>
          <w:rFonts w:ascii="Lucida Sans Unicode" w:hAnsi="Lucida Sans Unicode" w:cs="Lucida Sans Unicode"/>
          <w:sz w:val="20"/>
          <w:szCs w:val="20"/>
          <w:lang w:val="en-GB"/>
        </w:rPr>
        <w:t>O)</w:t>
      </w:r>
      <w:r w:rsidRPr="00221EDF">
        <w:rPr>
          <w:rFonts w:ascii="Lucida Sans Unicode" w:hAnsi="Lucida Sans Unicode" w:cs="Lucida Sans Unicode"/>
          <w:sz w:val="20"/>
          <w:szCs w:val="20"/>
          <w:vertAlign w:val="subscript"/>
          <w:lang w:val="en-GB"/>
        </w:rPr>
        <w:t>6</w:t>
      </w:r>
      <w:r w:rsidRPr="00221EDF">
        <w:rPr>
          <w:rFonts w:ascii="Lucida Sans Unicode" w:hAnsi="Lucida Sans Unicode" w:cs="Lucida Sans Unicode"/>
          <w:sz w:val="20"/>
          <w:szCs w:val="20"/>
          <w:lang w:val="en-GB"/>
        </w:rPr>
        <w:t>]</w:t>
      </w:r>
      <w:r w:rsidRPr="00221EDF">
        <w:rPr>
          <w:rFonts w:ascii="Lucida Sans Unicode" w:hAnsi="Lucida Sans Unicode" w:cs="Lucida Sans Unicode"/>
          <w:sz w:val="20"/>
          <w:szCs w:val="20"/>
          <w:vertAlign w:val="superscript"/>
          <w:lang w:val="en-GB"/>
        </w:rPr>
        <w:t>2+</w:t>
      </w:r>
      <w:r w:rsidRPr="00221EDF">
        <w:rPr>
          <w:rFonts w:ascii="Lucida Sans Unicode" w:hAnsi="Lucida Sans Unicode" w:cs="Lucida Sans Unicode"/>
          <w:sz w:val="20"/>
          <w:szCs w:val="20"/>
          <w:lang w:val="en-GB"/>
        </w:rPr>
        <w:t xml:space="preserve"> (als Chlorid), c = 0,20 mol/L</w:t>
      </w:r>
    </w:p>
    <w:p w:rsidR="00221EDF" w:rsidRDefault="00221ED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221EDF">
        <w:rPr>
          <w:rFonts w:ascii="Lucida Sans Unicode" w:hAnsi="Lucida Sans Unicode" w:cs="Lucida Sans Unicode"/>
          <w:sz w:val="20"/>
          <w:szCs w:val="20"/>
        </w:rPr>
        <w:t>20 mL Ethandiaminlösung in Wasser, c = 1,0 mol/L</w:t>
      </w:r>
    </w:p>
    <w:p w:rsidR="00423A4F" w:rsidRDefault="00423A4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5 mL-Messpipette</w:t>
      </w:r>
    </w:p>
    <w:p w:rsidR="00423A4F" w:rsidRDefault="002F764D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10 ml-</w:t>
      </w:r>
      <w:r w:rsidR="00423A4F">
        <w:rPr>
          <w:rFonts w:ascii="Lucida Sans Unicode" w:hAnsi="Lucida Sans Unicode" w:cs="Lucida Sans Unicode"/>
          <w:sz w:val="20"/>
          <w:szCs w:val="20"/>
        </w:rPr>
        <w:t>Messpipette</w:t>
      </w:r>
    </w:p>
    <w:p w:rsidR="00423A4F" w:rsidRDefault="00423A4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3 leere RG (16×160)</w:t>
      </w:r>
    </w:p>
    <w:p w:rsidR="00423A4F" w:rsidRDefault="00423A4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4 Kunststoffküvetten (d = 1 cm)</w:t>
      </w:r>
    </w:p>
    <w:p w:rsidR="00423A4F" w:rsidRDefault="00423A4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Photometer (Einteilung beachten!)</w:t>
      </w:r>
    </w:p>
    <w:p w:rsidR="00423A4F" w:rsidRPr="00221EDF" w:rsidRDefault="00423A4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Deionat, Küchenrolle, Millimeterpapier</w:t>
      </w:r>
    </w:p>
    <w:p w:rsidR="002D5858" w:rsidRDefault="002D5858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B05660" w:rsidRDefault="002D5858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(Einige Tipps: </w:t>
      </w:r>
    </w:p>
    <w:p w:rsidR="00233572" w:rsidRPr="00221EDF" w:rsidRDefault="00B05660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gegen Wasser messen, 20 nm-Schritte genügen, </w:t>
      </w:r>
      <w:r w:rsidR="00601737">
        <w:rPr>
          <w:rFonts w:ascii="Lucida Sans Unicode" w:hAnsi="Lucida Sans Unicode" w:cs="Lucida Sans Unicode"/>
          <w:sz w:val="20"/>
          <w:szCs w:val="20"/>
        </w:rPr>
        <w:t>z</w:t>
      </w:r>
      <w:r w:rsidR="008B75E0">
        <w:rPr>
          <w:rFonts w:ascii="Lucida Sans Unicode" w:hAnsi="Lucida Sans Unicode" w:cs="Lucida Sans Unicode"/>
          <w:sz w:val="20"/>
          <w:szCs w:val="20"/>
        </w:rPr>
        <w:t xml:space="preserve">eichnen nicht nötig, </w:t>
      </w:r>
      <w:r>
        <w:rPr>
          <w:rFonts w:ascii="Lucida Sans Unicode" w:hAnsi="Lucida Sans Unicode" w:cs="Lucida Sans Unicode"/>
          <w:sz w:val="20"/>
          <w:szCs w:val="20"/>
        </w:rPr>
        <w:t>ε als Durchschnitt von 3 Werten berechnen)</w:t>
      </w:r>
    </w:p>
    <w:p w:rsidR="002D5858" w:rsidRDefault="002D5858" w:rsidP="0074782C">
      <w:pPr>
        <w:jc w:val="both"/>
        <w:rPr>
          <w:rFonts w:ascii="Lucida Sans Unicode" w:hAnsi="Lucida Sans Unicode" w:cs="Lucida Sans Unicode"/>
          <w:b/>
        </w:rPr>
      </w:pPr>
    </w:p>
    <w:p w:rsidR="002D5858" w:rsidRDefault="002D5858" w:rsidP="0074782C">
      <w:pPr>
        <w:jc w:val="both"/>
        <w:rPr>
          <w:rFonts w:ascii="Lucida Sans Unicode" w:hAnsi="Lucida Sans Unicode" w:cs="Lucida Sans Unicode"/>
          <w:b/>
        </w:rPr>
      </w:pPr>
    </w:p>
    <w:p w:rsidR="008074AD" w:rsidRDefault="00423A4F" w:rsidP="0074782C">
      <w:pPr>
        <w:jc w:val="both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>Protokoll</w:t>
      </w:r>
    </w:p>
    <w:p w:rsidR="00423A4F" w:rsidRPr="00221EDF" w:rsidRDefault="00423A4F" w:rsidP="0074782C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183900" w:rsidRPr="00423A4F" w:rsidRDefault="00233572" w:rsidP="0023357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423A4F">
        <w:rPr>
          <w:rFonts w:ascii="Lucida Sans Unicode" w:hAnsi="Lucida Sans Unicode" w:cs="Lucida Sans Unicode"/>
          <w:i/>
          <w:sz w:val="20"/>
          <w:szCs w:val="20"/>
        </w:rPr>
        <w:t>9.1.</w:t>
      </w:r>
      <w:r w:rsidRPr="00423A4F">
        <w:rPr>
          <w:rFonts w:ascii="Lucida Sans Unicode" w:hAnsi="Lucida Sans Unicode" w:cs="Lucida Sans Unicode"/>
          <w:i/>
          <w:sz w:val="20"/>
          <w:szCs w:val="20"/>
        </w:rPr>
        <w:tab/>
      </w:r>
      <w:r w:rsidR="00423A4F" w:rsidRPr="00423A4F">
        <w:rPr>
          <w:rFonts w:ascii="Lucida Sans Unicode" w:hAnsi="Lucida Sans Unicode" w:cs="Lucida Sans Unicode"/>
          <w:i/>
          <w:sz w:val="20"/>
          <w:szCs w:val="20"/>
        </w:rPr>
        <w:t>Entwerfen Sie ein Konzept für Ihre experimentelle Vorgangsweise zur Bestimmung des Absorptionskoeffizienten</w:t>
      </w:r>
      <w:r w:rsidR="008074AD" w:rsidRPr="00423A4F">
        <w:rPr>
          <w:rFonts w:ascii="Lucida Sans Unicode" w:hAnsi="Lucida Sans Unicode" w:cs="Lucida Sans Unicode"/>
          <w:i/>
          <w:sz w:val="20"/>
          <w:szCs w:val="20"/>
        </w:rPr>
        <w:t>.</w:t>
      </w:r>
      <w:r w:rsidR="00423A4F" w:rsidRPr="00423A4F">
        <w:rPr>
          <w:rFonts w:ascii="Lucida Sans Unicode" w:hAnsi="Lucida Sans Unicode" w:cs="Lucida Sans Unicode"/>
          <w:i/>
          <w:sz w:val="20"/>
          <w:szCs w:val="20"/>
        </w:rPr>
        <w:t xml:space="preserve"> Schreiben Sie dieses in wenigen Worten (eventuelle punktuell) in das vorgesehene Kästchen auf dem Antwortblatt.</w:t>
      </w:r>
    </w:p>
    <w:p w:rsidR="00423A4F" w:rsidRPr="00423A4F" w:rsidRDefault="00423A4F" w:rsidP="0023357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423A4F">
        <w:rPr>
          <w:rFonts w:ascii="Lucida Sans Unicode" w:hAnsi="Lucida Sans Unicode" w:cs="Lucida Sans Unicode"/>
          <w:i/>
          <w:sz w:val="20"/>
          <w:szCs w:val="20"/>
        </w:rPr>
        <w:t>9.2.</w:t>
      </w:r>
      <w:r w:rsidRPr="00423A4F">
        <w:rPr>
          <w:rFonts w:ascii="Lucida Sans Unicode" w:hAnsi="Lucida Sans Unicode" w:cs="Lucida Sans Unicode"/>
          <w:i/>
          <w:sz w:val="20"/>
          <w:szCs w:val="20"/>
        </w:rPr>
        <w:tab/>
        <w:t xml:space="preserve">Notieren Sie ebenso auf dem Antwortblatt </w:t>
      </w:r>
      <w:r w:rsidRPr="00D76334">
        <w:rPr>
          <w:rFonts w:ascii="Lucida Sans Unicode" w:hAnsi="Lucida Sans Unicode" w:cs="Lucida Sans Unicode"/>
          <w:b/>
          <w:i/>
          <w:sz w:val="20"/>
          <w:szCs w:val="20"/>
          <w:u w:val="single"/>
        </w:rPr>
        <w:t>alle</w:t>
      </w:r>
      <w:r w:rsidRPr="00423A4F">
        <w:rPr>
          <w:rFonts w:ascii="Lucida Sans Unicode" w:hAnsi="Lucida Sans Unicode" w:cs="Lucida Sans Unicode"/>
          <w:i/>
          <w:sz w:val="20"/>
          <w:szCs w:val="20"/>
        </w:rPr>
        <w:t xml:space="preserve"> experimentellen Daten, die Sie zur Berechnung benötigen.</w:t>
      </w:r>
    </w:p>
    <w:p w:rsidR="00423A4F" w:rsidRPr="00423A4F" w:rsidRDefault="00423A4F" w:rsidP="00233572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423A4F">
        <w:rPr>
          <w:rFonts w:ascii="Lucida Sans Unicode" w:hAnsi="Lucida Sans Unicode" w:cs="Lucida Sans Unicode"/>
          <w:i/>
          <w:sz w:val="20"/>
          <w:szCs w:val="20"/>
        </w:rPr>
        <w:t>9.3.</w:t>
      </w:r>
      <w:r w:rsidRPr="00423A4F">
        <w:rPr>
          <w:rFonts w:ascii="Lucida Sans Unicode" w:hAnsi="Lucida Sans Unicode" w:cs="Lucida Sans Unicode"/>
          <w:i/>
          <w:sz w:val="20"/>
          <w:szCs w:val="20"/>
        </w:rPr>
        <w:tab/>
        <w:t>Berechnen Sie den Absorptionskoeffizienten.</w:t>
      </w:r>
    </w:p>
    <w:p w:rsidR="0074782C" w:rsidRPr="008F0A71" w:rsidRDefault="0074782C" w:rsidP="007B0C03">
      <w:pPr>
        <w:tabs>
          <w:tab w:val="left" w:pos="684"/>
        </w:tabs>
        <w:ind w:left="684" w:hanging="684"/>
        <w:jc w:val="both"/>
        <w:rPr>
          <w:rFonts w:ascii="Lucida Sans Unicode" w:hAnsi="Lucida Sans Unicode" w:cs="Lucida Sans Unicode"/>
          <w:sz w:val="20"/>
          <w:szCs w:val="20"/>
        </w:rPr>
      </w:pPr>
    </w:p>
    <w:p w:rsidR="00833C4F" w:rsidRPr="00172B46" w:rsidRDefault="00833C4F" w:rsidP="00833C4F">
      <w:pPr>
        <w:pStyle w:val="Kopfzeile"/>
        <w:tabs>
          <w:tab w:val="clear" w:pos="4536"/>
          <w:tab w:val="clear" w:pos="9072"/>
          <w:tab w:val="left" w:pos="567"/>
          <w:tab w:val="right" w:pos="9720"/>
        </w:tabs>
        <w:ind w:left="567" w:right="-82" w:hanging="567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</w:rPr>
        <w:br w:type="page"/>
      </w:r>
      <w:r w:rsidRPr="00172B46">
        <w:rPr>
          <w:rFonts w:ascii="Lucida Sans Unicode" w:hAnsi="Lucida Sans Unicode" w:cs="Lucida Sans Unicode"/>
          <w:b/>
        </w:rPr>
        <w:lastRenderedPageBreak/>
        <w:t xml:space="preserve">Aufgabe </w:t>
      </w:r>
      <w:r>
        <w:rPr>
          <w:rFonts w:ascii="Lucida Sans Unicode" w:hAnsi="Lucida Sans Unicode" w:cs="Lucida Sans Unicode"/>
          <w:b/>
        </w:rPr>
        <w:t>10</w:t>
      </w:r>
      <w:r w:rsidRPr="00172B46">
        <w:rPr>
          <w:rFonts w:ascii="Lucida Sans Unicode" w:hAnsi="Lucida Sans Unicode" w:cs="Lucida Sans Unicode"/>
          <w:b/>
        </w:rPr>
        <w:t xml:space="preserve">                                                                                              </w:t>
      </w:r>
      <w:r w:rsidR="00175A33">
        <w:rPr>
          <w:rFonts w:ascii="Lucida Sans Unicode" w:hAnsi="Lucida Sans Unicode" w:cs="Lucida Sans Unicode"/>
          <w:b/>
        </w:rPr>
        <w:t>13</w:t>
      </w:r>
      <w:r w:rsidRPr="00172B46">
        <w:rPr>
          <w:rFonts w:ascii="Lucida Sans Unicode" w:hAnsi="Lucida Sans Unicode" w:cs="Lucida Sans Unicode"/>
          <w:b/>
        </w:rPr>
        <w:t xml:space="preserve"> Punkte</w:t>
      </w:r>
    </w:p>
    <w:p w:rsidR="00833C4F" w:rsidRPr="00201EEB" w:rsidRDefault="00833C4F" w:rsidP="00833C4F">
      <w:pPr>
        <w:jc w:val="center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Pr="00955F7F" w:rsidRDefault="00955F7F" w:rsidP="00955F7F">
      <w:pPr>
        <w:jc w:val="center"/>
        <w:rPr>
          <w:rFonts w:ascii="Lucida Sans Unicode" w:hAnsi="Lucida Sans Unicode" w:cs="Lucida Sans Unicode"/>
          <w:b/>
        </w:rPr>
      </w:pPr>
      <w:r w:rsidRPr="00955F7F">
        <w:rPr>
          <w:rFonts w:ascii="Lucida Sans Unicode" w:hAnsi="Lucida Sans Unicode" w:cs="Lucida Sans Unicode"/>
          <w:b/>
        </w:rPr>
        <w:t>Synthese von Ni(salen)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Der Ligand 1,2-Salicylaldiimino-ethan (salen oder 1,2-Bis-salicyliden-ethylendiamin) ist ein vierzähniger Chelatligand und bildet stabile, quadratische planare Komplexe mit vielen zweifach positiv geladenen Metallkationen der ersten Übergangsmetallreihe (Fe</w:t>
      </w:r>
      <w:r w:rsidRPr="00F74A1B">
        <w:rPr>
          <w:rFonts w:ascii="Lucida Sans Unicode" w:hAnsi="Lucida Sans Unicode" w:cs="Lucida Sans Unicode"/>
          <w:sz w:val="20"/>
          <w:szCs w:val="20"/>
          <w:vertAlign w:val="superscript"/>
        </w:rPr>
        <w:t>2+</w:t>
      </w:r>
      <w:r w:rsidRPr="00F74A1B">
        <w:rPr>
          <w:rFonts w:ascii="Lucida Sans Unicode" w:hAnsi="Lucida Sans Unicode" w:cs="Lucida Sans Unicode"/>
          <w:sz w:val="20"/>
          <w:szCs w:val="20"/>
        </w:rPr>
        <w:t>, Co</w:t>
      </w:r>
      <w:r w:rsidRPr="00F74A1B">
        <w:rPr>
          <w:rFonts w:ascii="Lucida Sans Unicode" w:hAnsi="Lucida Sans Unicode" w:cs="Lucida Sans Unicode"/>
          <w:sz w:val="20"/>
          <w:szCs w:val="20"/>
          <w:vertAlign w:val="superscript"/>
        </w:rPr>
        <w:t>2+</w:t>
      </w:r>
      <w:r w:rsidRPr="00F74A1B">
        <w:rPr>
          <w:rFonts w:ascii="Lucida Sans Unicode" w:hAnsi="Lucida Sans Unicode" w:cs="Lucida Sans Unicode"/>
          <w:sz w:val="20"/>
          <w:szCs w:val="20"/>
        </w:rPr>
        <w:t>, Ni</w:t>
      </w:r>
      <w:r w:rsidRPr="00F74A1B">
        <w:rPr>
          <w:rFonts w:ascii="Lucida Sans Unicode" w:hAnsi="Lucida Sans Unicode" w:cs="Lucida Sans Unicode"/>
          <w:sz w:val="20"/>
          <w:szCs w:val="20"/>
          <w:vertAlign w:val="superscript"/>
        </w:rPr>
        <w:t>2+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etc.).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 xml:space="preserve">Sie sollen den Liganden Salen synthetisieren und aus einem Teil des Produktes den Nickel-Salen-Komplex herstellen.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23328F" w:rsidRDefault="00955F7F" w:rsidP="00955F7F">
      <w:pPr>
        <w:pStyle w:val="Listenabsatz"/>
        <w:numPr>
          <w:ilvl w:val="0"/>
          <w:numId w:val="33"/>
        </w:numPr>
        <w:ind w:left="426" w:hanging="426"/>
        <w:jc w:val="both"/>
        <w:rPr>
          <w:rFonts w:ascii="Lucida Sans Unicode" w:hAnsi="Lucida Sans Unicode" w:cs="Lucida Sans Unicode"/>
          <w:b/>
          <w:i/>
          <w:sz w:val="20"/>
          <w:szCs w:val="20"/>
          <w:u w:val="single"/>
        </w:rPr>
      </w:pPr>
      <w:r w:rsidRPr="0023328F">
        <w:rPr>
          <w:rFonts w:ascii="Lucida Sans Unicode" w:hAnsi="Lucida Sans Unicode" w:cs="Lucida Sans Unicode"/>
          <w:b/>
          <w:i/>
          <w:sz w:val="20"/>
          <w:szCs w:val="20"/>
          <w:u w:val="single"/>
        </w:rPr>
        <w:t>Synthese des Liganden: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Der Salenligand</w:t>
      </w:r>
      <w:r w:rsidR="0029411C">
        <w:rPr>
          <w:rFonts w:ascii="Lucida Sans Unicode" w:hAnsi="Lucida Sans Unicode" w:cs="Lucida Sans Unicode"/>
          <w:sz w:val="20"/>
          <w:szCs w:val="20"/>
        </w:rPr>
        <w:t xml:space="preserve"> (C</w:t>
      </w:r>
      <w:r w:rsidR="0029411C">
        <w:rPr>
          <w:rFonts w:ascii="Lucida Sans Unicode" w:hAnsi="Lucida Sans Unicode" w:cs="Lucida Sans Unicode"/>
          <w:sz w:val="20"/>
          <w:szCs w:val="20"/>
          <w:vertAlign w:val="subscript"/>
        </w:rPr>
        <w:t>16</w:t>
      </w:r>
      <w:r w:rsidR="0029411C">
        <w:rPr>
          <w:rFonts w:ascii="Lucida Sans Unicode" w:hAnsi="Lucida Sans Unicode" w:cs="Lucida Sans Unicode"/>
          <w:sz w:val="20"/>
          <w:szCs w:val="20"/>
        </w:rPr>
        <w:t>H</w:t>
      </w:r>
      <w:r w:rsidR="0029411C">
        <w:rPr>
          <w:rFonts w:ascii="Lucida Sans Unicode" w:hAnsi="Lucida Sans Unicode" w:cs="Lucida Sans Unicode"/>
          <w:sz w:val="20"/>
          <w:szCs w:val="20"/>
          <w:vertAlign w:val="subscript"/>
        </w:rPr>
        <w:t>16</w:t>
      </w:r>
      <w:r w:rsidR="0029411C">
        <w:rPr>
          <w:rFonts w:ascii="Lucida Sans Unicode" w:hAnsi="Lucida Sans Unicode" w:cs="Lucida Sans Unicode"/>
          <w:sz w:val="20"/>
          <w:szCs w:val="20"/>
        </w:rPr>
        <w:t>N</w:t>
      </w:r>
      <w:r w:rsidR="0029411C"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 w:rsidR="0029411C">
        <w:rPr>
          <w:rFonts w:ascii="Lucida Sans Unicode" w:hAnsi="Lucida Sans Unicode" w:cs="Lucida Sans Unicode"/>
          <w:sz w:val="20"/>
          <w:szCs w:val="20"/>
        </w:rPr>
        <w:t>O</w:t>
      </w:r>
      <w:r w:rsidR="0029411C">
        <w:rPr>
          <w:rFonts w:ascii="Lucida Sans Unicode" w:hAnsi="Lucida Sans Unicode" w:cs="Lucida Sans Unicode"/>
          <w:sz w:val="20"/>
          <w:szCs w:val="20"/>
          <w:vertAlign w:val="subscript"/>
        </w:rPr>
        <w:t>2</w:t>
      </w:r>
      <w:r w:rsidR="0029411C">
        <w:rPr>
          <w:rFonts w:ascii="Lucida Sans Unicode" w:hAnsi="Lucida Sans Unicode" w:cs="Lucida Sans Unicode"/>
          <w:sz w:val="20"/>
          <w:szCs w:val="20"/>
        </w:rPr>
        <w:t>)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kann durch d</w:t>
      </w:r>
      <w:r>
        <w:rPr>
          <w:rFonts w:ascii="Lucida Sans Unicode" w:hAnsi="Lucida Sans Unicode" w:cs="Lucida Sans Unicode"/>
          <w:sz w:val="20"/>
          <w:szCs w:val="20"/>
        </w:rPr>
        <w:t xml:space="preserve">ie Reaktion von Salicylaldehyd  mit Ethylendiamin 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hergestellt werden: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461698">
        <w:rPr>
          <w:rFonts w:ascii="Lucida Sans Unicode" w:hAnsi="Lucida Sans Unicode" w:cs="Lucida Sans Unicode"/>
          <w:noProof/>
          <w:sz w:val="20"/>
          <w:szCs w:val="20"/>
          <w:lang w:val="de-D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85" type="#_x0000_t75" style="position:absolute;left:0;text-align:left;margin-left:55.25pt;margin-top:1.7pt;width:381.35pt;height:76.55pt;z-index:-251659776">
            <v:imagedata r:id="rId12" o:title=""/>
          </v:shape>
          <o:OLEObject Type="Embed" ProgID="MDLDrawOLE.MDLDrawObject.1" ShapeID="_x0000_s1185" DrawAspect="Content" ObjectID="_1337947027" r:id="rId13"/>
        </w:pic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F74A1B">
        <w:rPr>
          <w:rFonts w:ascii="Lucida Sans Unicode" w:hAnsi="Lucida Sans Unicode" w:cs="Lucida Sans Unicode"/>
          <w:b/>
          <w:sz w:val="20"/>
          <w:szCs w:val="20"/>
        </w:rPr>
        <w:t>Arbeitsvorschrift: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Im 100 mL-Erlenmeyer</w:t>
      </w:r>
      <w:r>
        <w:rPr>
          <w:rFonts w:ascii="Lucida Sans Unicode" w:hAnsi="Lucida Sans Unicode" w:cs="Lucida Sans Unicode"/>
          <w:sz w:val="20"/>
          <w:szCs w:val="20"/>
        </w:rPr>
        <w:t>kolben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befinden sich 3</w:t>
      </w:r>
      <w:r>
        <w:rPr>
          <w:rFonts w:ascii="Lucida Sans Unicode" w:hAnsi="Lucida Sans Unicode" w:cs="Lucida Sans Unicode"/>
          <w:sz w:val="20"/>
          <w:szCs w:val="20"/>
        </w:rPr>
        <w:t xml:space="preserve">,0 </w:t>
      </w:r>
      <w:r w:rsidRPr="00F74A1B">
        <w:rPr>
          <w:rFonts w:ascii="Lucida Sans Unicode" w:hAnsi="Lucida Sans Unicode" w:cs="Lucida Sans Unicode"/>
          <w:sz w:val="20"/>
          <w:szCs w:val="20"/>
        </w:rPr>
        <w:t>g Salicylaldehyd. Man fügt  20 mL  Ethanol zu und erhitzt auf der Heizplatte zum Sieden</w:t>
      </w:r>
      <w:r>
        <w:rPr>
          <w:rFonts w:ascii="Lucida Sans Unicode" w:hAnsi="Lucida Sans Unicode" w:cs="Lucida Sans Unicode"/>
          <w:sz w:val="20"/>
          <w:szCs w:val="20"/>
        </w:rPr>
        <w:t xml:space="preserve"> (Siedesteinchen)</w:t>
      </w:r>
      <w:r w:rsidRPr="00F74A1B">
        <w:rPr>
          <w:rFonts w:ascii="Lucida Sans Unicode" w:hAnsi="Lucida Sans Unicode" w:cs="Lucida Sans Unicode"/>
          <w:sz w:val="20"/>
          <w:szCs w:val="20"/>
        </w:rPr>
        <w:t>. Mit einer Pasteurpipette aus Glas tropft man 0,75 g Ethylendiamin (in Rg „en“) zu. Es fällt sofort oder spätestens beim Abkühlen auf Raumtemperatur ein gelber Niederschlag aus. Schließlich kühlt man noch ca</w:t>
      </w:r>
      <w:r>
        <w:rPr>
          <w:rFonts w:ascii="Lucida Sans Unicode" w:hAnsi="Lucida Sans Unicode" w:cs="Lucida Sans Unicode"/>
          <w:sz w:val="20"/>
          <w:szCs w:val="20"/>
        </w:rPr>
        <w:t>.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5 Minuten im Eisbad.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Man filtrier</w:t>
      </w:r>
      <w:r>
        <w:rPr>
          <w:rFonts w:ascii="Lucida Sans Unicode" w:hAnsi="Lucida Sans Unicode" w:cs="Lucida Sans Unicode"/>
          <w:sz w:val="20"/>
          <w:szCs w:val="20"/>
        </w:rPr>
        <w:t>t im Wasserstrahlvakuum über eine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Glasfritte, wäscht zweimal mit je 5 mL Ethanol und saugt möglichst trocken. Einige Kristalle werden </w:t>
      </w:r>
      <w:r>
        <w:rPr>
          <w:rFonts w:ascii="Lucida Sans Unicode" w:hAnsi="Lucida Sans Unicode" w:cs="Lucida Sans Unicode"/>
          <w:sz w:val="20"/>
          <w:szCs w:val="20"/>
        </w:rPr>
        <w:t xml:space="preserve">für die DC </w:t>
      </w:r>
      <w:r w:rsidRPr="00F74A1B">
        <w:rPr>
          <w:rFonts w:ascii="Lucida Sans Unicode" w:hAnsi="Lucida Sans Unicode" w:cs="Lucida Sans Unicode"/>
          <w:sz w:val="20"/>
          <w:szCs w:val="20"/>
        </w:rPr>
        <w:t>ins Eppi 2 gebracht</w:t>
      </w:r>
      <w:r>
        <w:rPr>
          <w:rFonts w:ascii="Lucida Sans Unicode" w:hAnsi="Lucida Sans Unicode" w:cs="Lucida Sans Unicode"/>
          <w:sz w:val="20"/>
          <w:szCs w:val="20"/>
        </w:rPr>
        <w:t xml:space="preserve">. 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955F7F" w:rsidRPr="0023328F" w:rsidRDefault="00955F7F" w:rsidP="00955F7F">
      <w:pPr>
        <w:pStyle w:val="Listenabsatz"/>
        <w:numPr>
          <w:ilvl w:val="0"/>
          <w:numId w:val="33"/>
        </w:numPr>
        <w:ind w:left="426" w:hanging="426"/>
        <w:jc w:val="both"/>
        <w:rPr>
          <w:rFonts w:ascii="Lucida Sans Unicode" w:hAnsi="Lucida Sans Unicode" w:cs="Lucida Sans Unicode"/>
          <w:b/>
          <w:i/>
          <w:sz w:val="20"/>
          <w:szCs w:val="20"/>
          <w:u w:val="single"/>
        </w:rPr>
      </w:pPr>
      <w:r w:rsidRPr="0023328F">
        <w:rPr>
          <w:rFonts w:ascii="Lucida Sans Unicode" w:hAnsi="Lucida Sans Unicode" w:cs="Lucida Sans Unicode"/>
          <w:b/>
          <w:i/>
          <w:sz w:val="20"/>
          <w:szCs w:val="20"/>
          <w:u w:val="single"/>
        </w:rPr>
        <w:t>Synthese des Ni(salen)komplexes: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Der Komplex kann einfach dargestellt werden, indem Ni(II)acetat mit dem Salenliganden umgesetzt wird. Acetat ist hier nicht nur Gegenion in der Nickel-Ausgangsverbindung, sondern fungiert auch als Base für die Deprotonierung des Liganden: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>
        <w:rPr>
          <w:noProof/>
        </w:rPr>
        <w:pict>
          <v:shape id="_x0000_s1187" type="#_x0000_t75" style="position:absolute;left:0;text-align:left;margin-left:46.2pt;margin-top:.65pt;width:381.7pt;height:76.85pt;z-index:251657728">
            <v:imagedata r:id="rId14" o:title=""/>
          </v:shape>
          <o:OLEObject Type="Embed" ProgID="MDLDrawOLE.MDLDrawObject.1" ShapeID="_x0000_s1187" DrawAspect="Content" ObjectID="_1337947026" r:id="rId15"/>
        </w:pict>
      </w: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b/>
          <w:sz w:val="20"/>
          <w:szCs w:val="20"/>
        </w:rPr>
        <w:lastRenderedPageBreak/>
        <w:t>Arbeitsvorschrift: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1,33 g Salenligand 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werden in ein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100 mL Becherglas </w:t>
      </w:r>
      <w:r>
        <w:rPr>
          <w:rFonts w:ascii="Lucida Sans Unicode" w:hAnsi="Lucida Sans Unicode" w:cs="Lucida Sans Unicode"/>
          <w:sz w:val="20"/>
          <w:szCs w:val="20"/>
        </w:rPr>
        <w:t>eingewogen, 40 mL Methanol zugefügt und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auf der Heizplatte </w:t>
      </w:r>
      <w:r>
        <w:rPr>
          <w:rFonts w:ascii="Lucida Sans Unicode" w:hAnsi="Lucida Sans Unicode" w:cs="Lucida Sans Unicode"/>
          <w:sz w:val="20"/>
          <w:szCs w:val="20"/>
        </w:rPr>
        <w:t>zum Sieden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erhitzt (Siedesteinchen).  Inzwischen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versetzt man im 50 mL Becherglas die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1,39 g Nic</w:t>
      </w:r>
      <w:r w:rsidR="00BB5D6E">
        <w:rPr>
          <w:rFonts w:ascii="Lucida Sans Unicode" w:hAnsi="Lucida Sans Unicode" w:cs="Lucida Sans Unicode"/>
          <w:sz w:val="20"/>
          <w:szCs w:val="20"/>
        </w:rPr>
        <w:t>kelacetat</w:t>
      </w:r>
      <w:r>
        <w:rPr>
          <w:rFonts w:ascii="Lucida Sans Unicode" w:hAnsi="Lucida Sans Unicode" w:cs="Lucida Sans Unicode"/>
          <w:sz w:val="20"/>
          <w:szCs w:val="20"/>
        </w:rPr>
        <w:t>tetrahydrat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(in </w:t>
      </w:r>
      <w:r>
        <w:rPr>
          <w:rFonts w:ascii="Lucida Sans Unicode" w:hAnsi="Lucida Sans Unicode" w:cs="Lucida Sans Unicode"/>
          <w:sz w:val="20"/>
          <w:szCs w:val="20"/>
        </w:rPr>
        <w:t>Rg „Ni-Ac“ schon abgewogen) mit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10 mL Methanol</w:t>
      </w:r>
      <w:r>
        <w:rPr>
          <w:rFonts w:ascii="Lucida Sans Unicode" w:hAnsi="Lucida Sans Unicode" w:cs="Lucida Sans Unicode"/>
          <w:sz w:val="20"/>
          <w:szCs w:val="20"/>
        </w:rPr>
        <w:t xml:space="preserve">, erhitzt diese Lösung und vereinigt die beiden heißen Lösungen. 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Die Lösung färbt sich sofort dunkelrot und es fallen kleine Kristalle aus. Man kühlt erst auf Raumtemperatur, dann noch 10 Minuten im Eisbad </w:t>
      </w:r>
      <w:r>
        <w:rPr>
          <w:rFonts w:ascii="Lucida Sans Unicode" w:hAnsi="Lucida Sans Unicode" w:cs="Lucida Sans Unicode"/>
          <w:sz w:val="20"/>
          <w:szCs w:val="20"/>
        </w:rPr>
        <w:t xml:space="preserve"> und filtriert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das Produkt </w:t>
      </w:r>
      <w:r>
        <w:rPr>
          <w:rFonts w:ascii="Lucida Sans Unicode" w:hAnsi="Lucida Sans Unicode" w:cs="Lucida Sans Unicode"/>
          <w:sz w:val="20"/>
          <w:szCs w:val="20"/>
        </w:rPr>
        <w:t xml:space="preserve">über die inzwischen gereinigte Fritte 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ab.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Das Produkt wir</w:t>
      </w:r>
      <w:r>
        <w:rPr>
          <w:rFonts w:ascii="Lucida Sans Unicode" w:hAnsi="Lucida Sans Unicode" w:cs="Lucida Sans Unicode"/>
          <w:sz w:val="20"/>
          <w:szCs w:val="20"/>
        </w:rPr>
        <w:t>d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auf eine</w:t>
      </w:r>
      <w:r w:rsidR="00B52F32">
        <w:rPr>
          <w:rFonts w:ascii="Lucida Sans Unicode" w:hAnsi="Lucida Sans Unicode" w:cs="Lucida Sans Unicode"/>
          <w:sz w:val="20"/>
          <w:szCs w:val="20"/>
        </w:rPr>
        <w:t>m</w:t>
      </w:r>
      <w:r>
        <w:rPr>
          <w:rFonts w:ascii="Lucida Sans Unicode" w:hAnsi="Lucida Sans Unicode" w:cs="Lucida Sans Unicode"/>
          <w:sz w:val="20"/>
          <w:szCs w:val="20"/>
        </w:rPr>
        <w:t xml:space="preserve"> tarierten </w:t>
      </w:r>
      <w:r w:rsidR="00B52F32" w:rsidRPr="00B52F32">
        <w:rPr>
          <w:rFonts w:ascii="Lucida Sans Unicode" w:hAnsi="Lucida Sans Unicode" w:cs="Lucida Sans Unicode"/>
          <w:b/>
          <w:sz w:val="20"/>
          <w:szCs w:val="20"/>
          <w:u w:val="single"/>
        </w:rPr>
        <w:t>Uhrglas</w:t>
      </w:r>
      <w:r>
        <w:rPr>
          <w:rFonts w:ascii="Lucida Sans Unicode" w:hAnsi="Lucida Sans Unicode" w:cs="Lucida Sans Unicode"/>
          <w:sz w:val="20"/>
          <w:szCs w:val="20"/>
        </w:rPr>
        <w:t xml:space="preserve"> </w:t>
      </w:r>
      <w:r w:rsidRPr="00F74A1B">
        <w:rPr>
          <w:rFonts w:ascii="Lucida Sans Unicode" w:hAnsi="Lucida Sans Unicode" w:cs="Lucida Sans Unicode"/>
          <w:sz w:val="20"/>
          <w:szCs w:val="20"/>
        </w:rPr>
        <w:t>20 Minuten im Trockenschrank bei 80</w:t>
      </w:r>
      <w:r w:rsidRPr="00F74A1B">
        <w:rPr>
          <w:rFonts w:ascii="Lucida Sans Unicode" w:hAnsi="Lucida Sans Unicode" w:cs="Lucida Sans Unicode"/>
          <w:sz w:val="20"/>
          <w:szCs w:val="20"/>
          <w:vertAlign w:val="superscript"/>
        </w:rPr>
        <w:t>o</w:t>
      </w:r>
      <w:r w:rsidRPr="00F74A1B">
        <w:rPr>
          <w:rFonts w:ascii="Lucida Sans Unicode" w:hAnsi="Lucida Sans Unicode" w:cs="Lucida Sans Unicode"/>
          <w:sz w:val="20"/>
          <w:szCs w:val="20"/>
        </w:rPr>
        <w:t>C getro</w:t>
      </w:r>
      <w:r>
        <w:rPr>
          <w:rFonts w:ascii="Lucida Sans Unicode" w:hAnsi="Lucida Sans Unicode" w:cs="Lucida Sans Unicode"/>
          <w:sz w:val="20"/>
          <w:szCs w:val="20"/>
        </w:rPr>
        <w:t>cknet.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Eine kleine Menge dieses Komplexes wird </w:t>
      </w:r>
      <w:r w:rsidRPr="00F74A1B">
        <w:rPr>
          <w:rFonts w:ascii="Lucida Sans Unicode" w:hAnsi="Lucida Sans Unicode" w:cs="Lucida Sans Unicode"/>
          <w:sz w:val="20"/>
          <w:szCs w:val="20"/>
        </w:rPr>
        <w:t>für die DC-Analyse</w:t>
      </w:r>
      <w:r>
        <w:rPr>
          <w:rFonts w:ascii="Lucida Sans Unicode" w:hAnsi="Lucida Sans Unicode" w:cs="Lucida Sans Unicode"/>
          <w:sz w:val="20"/>
          <w:szCs w:val="20"/>
        </w:rPr>
        <w:t xml:space="preserve"> in das Eppi</w:t>
      </w:r>
      <w:r w:rsidR="00BB5D6E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3</w:t>
      </w: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sz w:val="20"/>
          <w:szCs w:val="20"/>
        </w:rPr>
        <w:t>gebracht</w:t>
      </w:r>
      <w:r w:rsidRPr="00F74A1B">
        <w:rPr>
          <w:rFonts w:ascii="Lucida Sans Unicode" w:hAnsi="Lucida Sans Unicode" w:cs="Lucida Sans Unicode"/>
          <w:sz w:val="20"/>
          <w:szCs w:val="20"/>
        </w:rPr>
        <w:t>. In der DC soll überprüft werden, ob der Komplex noch Salenligand enthält, der nicht umgesetzt wurde.</w:t>
      </w:r>
    </w:p>
    <w:p w:rsidR="00955F7F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Der Rest des Salenliganden aus a) wird auf der tarierten </w:t>
      </w:r>
      <w:r w:rsidRPr="00B52F32">
        <w:rPr>
          <w:rFonts w:ascii="Lucida Sans Unicode" w:hAnsi="Lucida Sans Unicode" w:cs="Lucida Sans Unicode"/>
          <w:b/>
          <w:sz w:val="20"/>
          <w:szCs w:val="20"/>
          <w:u w:val="single"/>
        </w:rPr>
        <w:t>Petrischale</w:t>
      </w:r>
      <w:r>
        <w:rPr>
          <w:rFonts w:ascii="Lucida Sans Unicode" w:hAnsi="Lucida Sans Unicode" w:cs="Lucida Sans Unicode"/>
          <w:sz w:val="20"/>
          <w:szCs w:val="20"/>
        </w:rPr>
        <w:t xml:space="preserve"> 20 Minuten im Trockenschrank </w:t>
      </w:r>
      <w:r w:rsidR="00BB5D6E" w:rsidRPr="00F74A1B">
        <w:rPr>
          <w:rFonts w:ascii="Lucida Sans Unicode" w:hAnsi="Lucida Sans Unicode" w:cs="Lucida Sans Unicode"/>
          <w:sz w:val="20"/>
          <w:szCs w:val="20"/>
        </w:rPr>
        <w:t>bei 80</w:t>
      </w:r>
      <w:r w:rsidR="00BB5D6E" w:rsidRPr="00F74A1B">
        <w:rPr>
          <w:rFonts w:ascii="Lucida Sans Unicode" w:hAnsi="Lucida Sans Unicode" w:cs="Lucida Sans Unicode"/>
          <w:sz w:val="20"/>
          <w:szCs w:val="20"/>
          <w:vertAlign w:val="superscript"/>
        </w:rPr>
        <w:t>o</w:t>
      </w:r>
      <w:r w:rsidR="00BB5D6E" w:rsidRPr="00F74A1B">
        <w:rPr>
          <w:rFonts w:ascii="Lucida Sans Unicode" w:hAnsi="Lucida Sans Unicode" w:cs="Lucida Sans Unicode"/>
          <w:sz w:val="20"/>
          <w:szCs w:val="20"/>
        </w:rPr>
        <w:t xml:space="preserve">C </w:t>
      </w:r>
      <w:r>
        <w:rPr>
          <w:rFonts w:ascii="Lucida Sans Unicode" w:hAnsi="Lucida Sans Unicode" w:cs="Lucida Sans Unicode"/>
          <w:sz w:val="20"/>
          <w:szCs w:val="20"/>
        </w:rPr>
        <w:t>getrocknet.</w:t>
      </w:r>
    </w:p>
    <w:p w:rsidR="00955F7F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 xml:space="preserve">Der Schmelzpunkt des Salenliganden wird bestimmt. 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Pr="007A2CA5" w:rsidRDefault="00955F7F" w:rsidP="00BB5D6E">
      <w:pPr>
        <w:pStyle w:val="Listenabsatz"/>
        <w:numPr>
          <w:ilvl w:val="0"/>
          <w:numId w:val="33"/>
        </w:numPr>
        <w:ind w:left="426" w:hanging="426"/>
        <w:jc w:val="both"/>
        <w:rPr>
          <w:rFonts w:ascii="Lucida Sans Unicode" w:hAnsi="Lucida Sans Unicode" w:cs="Lucida Sans Unicode"/>
          <w:b/>
          <w:i/>
          <w:sz w:val="20"/>
          <w:szCs w:val="20"/>
          <w:u w:val="single"/>
        </w:rPr>
      </w:pPr>
      <w:r w:rsidRPr="007A2CA5">
        <w:rPr>
          <w:rFonts w:ascii="Lucida Sans Unicode" w:hAnsi="Lucida Sans Unicode" w:cs="Lucida Sans Unicode"/>
          <w:b/>
          <w:i/>
          <w:sz w:val="20"/>
          <w:szCs w:val="20"/>
          <w:u w:val="single"/>
        </w:rPr>
        <w:t>Dünnschichtchromatographie: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Eppi 1: Tropfen Salicylaldehyd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Eppi 2: Salenligand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>
        <w:rPr>
          <w:rFonts w:ascii="Lucida Sans Unicode" w:hAnsi="Lucida Sans Unicode" w:cs="Lucida Sans Unicode"/>
          <w:sz w:val="20"/>
          <w:szCs w:val="20"/>
        </w:rPr>
        <w:t>Eppi 3</w:t>
      </w:r>
      <w:r w:rsidRPr="00F74A1B">
        <w:rPr>
          <w:rFonts w:ascii="Lucida Sans Unicode" w:hAnsi="Lucida Sans Unicode" w:cs="Lucida Sans Unicode"/>
          <w:sz w:val="20"/>
          <w:szCs w:val="20"/>
        </w:rPr>
        <w:t>: Nickel-salen-Komplex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Als Lösungsmittel für die Proben steht Aceton (im Tropffläschchen) zur Verfügung.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b/>
          <w:sz w:val="20"/>
          <w:szCs w:val="20"/>
        </w:rPr>
        <w:t>Laufmittel</w:t>
      </w:r>
      <w:r w:rsidRPr="00F74A1B">
        <w:rPr>
          <w:rFonts w:ascii="Lucida Sans Unicode" w:hAnsi="Lucida Sans Unicode" w:cs="Lucida Sans Unicode"/>
          <w:sz w:val="20"/>
          <w:szCs w:val="20"/>
        </w:rPr>
        <w:t>: Heptan: Essigsäureethylester = 2:1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 xml:space="preserve">Zeichnen Sie </w:t>
      </w:r>
      <w:r w:rsidR="00BB5D6E">
        <w:rPr>
          <w:rFonts w:ascii="Lucida Sans Unicode" w:hAnsi="Lucida Sans Unicode" w:cs="Lucida Sans Unicode"/>
          <w:sz w:val="20"/>
          <w:szCs w:val="20"/>
        </w:rPr>
        <w:t xml:space="preserve">die </w:t>
      </w:r>
      <w:r w:rsidRPr="00F74A1B">
        <w:rPr>
          <w:rFonts w:ascii="Lucida Sans Unicode" w:hAnsi="Lucida Sans Unicode" w:cs="Lucida Sans Unicode"/>
          <w:sz w:val="20"/>
          <w:szCs w:val="20"/>
        </w:rPr>
        <w:t>Startlinie, die Front und die relevanten Flecken ein.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>Berechnen Sie die R</w:t>
      </w:r>
      <w:r w:rsidRPr="00F74A1B">
        <w:rPr>
          <w:rFonts w:ascii="Lucida Sans Unicode" w:hAnsi="Lucida Sans Unicode" w:cs="Lucida Sans Unicode"/>
          <w:sz w:val="20"/>
          <w:szCs w:val="20"/>
          <w:vertAlign w:val="subscript"/>
        </w:rPr>
        <w:t>f</w:t>
      </w:r>
      <w:r w:rsidRPr="00F74A1B">
        <w:rPr>
          <w:rFonts w:ascii="Lucida Sans Unicode" w:hAnsi="Lucida Sans Unicode" w:cs="Lucida Sans Unicode"/>
          <w:sz w:val="20"/>
          <w:szCs w:val="20"/>
        </w:rPr>
        <w:t>-Werte von Salicylaldehyd und Salen.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 xml:space="preserve">Sollte Ihnen das Aussehen der DC-Platte nicht „gefallen“, können Sie ohne Abzug von Punkten </w:t>
      </w:r>
      <w:r w:rsidRPr="00F74A1B">
        <w:rPr>
          <w:rFonts w:ascii="Lucida Sans Unicode" w:hAnsi="Lucida Sans Unicode" w:cs="Lucida Sans Unicode"/>
          <w:b/>
          <w:sz w:val="20"/>
          <w:szCs w:val="20"/>
        </w:rPr>
        <w:t xml:space="preserve">eine </w:t>
      </w:r>
      <w:r w:rsidRPr="00F74A1B">
        <w:rPr>
          <w:rFonts w:ascii="Lucida Sans Unicode" w:hAnsi="Lucida Sans Unicode" w:cs="Lucida Sans Unicode"/>
          <w:sz w:val="20"/>
          <w:szCs w:val="20"/>
        </w:rPr>
        <w:t>weitere Platte von der Saalaufsicht erhalten und die DC-Analyse wiederholen.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F74A1B">
        <w:rPr>
          <w:rFonts w:ascii="Lucida Sans Unicode" w:hAnsi="Lucida Sans Unicode" w:cs="Lucida Sans Unicode"/>
          <w:b/>
          <w:sz w:val="20"/>
          <w:szCs w:val="20"/>
        </w:rPr>
        <w:t>Abzugeben</w:t>
      </w:r>
      <w:r w:rsidR="00BB5D6E">
        <w:rPr>
          <w:rFonts w:ascii="Lucida Sans Unicode" w:hAnsi="Lucida Sans Unicode" w:cs="Lucida Sans Unicode"/>
          <w:b/>
          <w:sz w:val="20"/>
          <w:szCs w:val="20"/>
        </w:rPr>
        <w:t xml:space="preserve"> sind</w:t>
      </w:r>
      <w:r w:rsidRPr="00F74A1B">
        <w:rPr>
          <w:rFonts w:ascii="Lucida Sans Unicode" w:hAnsi="Lucida Sans Unicode" w:cs="Lucida Sans Unicode"/>
          <w:b/>
          <w:sz w:val="20"/>
          <w:szCs w:val="20"/>
        </w:rPr>
        <w:t>:</w:t>
      </w:r>
    </w:p>
    <w:p w:rsidR="00F90AFE" w:rsidRPr="00F74A1B" w:rsidRDefault="00F90AFE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Pr="00BB5D6E" w:rsidRDefault="00BB5D6E" w:rsidP="00BB5D6E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B5D6E">
        <w:rPr>
          <w:rFonts w:ascii="Lucida Sans Unicode" w:hAnsi="Lucida Sans Unicode" w:cs="Lucida Sans Unicode"/>
          <w:i/>
          <w:sz w:val="20"/>
          <w:szCs w:val="20"/>
        </w:rPr>
        <w:t>10.1.</w:t>
      </w:r>
      <w:r w:rsidRPr="00BB5D6E">
        <w:rPr>
          <w:rFonts w:ascii="Lucida Sans Unicode" w:hAnsi="Lucida Sans Unicode" w:cs="Lucida Sans Unicode"/>
          <w:i/>
          <w:sz w:val="20"/>
          <w:szCs w:val="20"/>
        </w:rPr>
        <w:tab/>
      </w:r>
      <w:r w:rsidR="00B52F32" w:rsidRPr="00B52F32">
        <w:rPr>
          <w:rFonts w:ascii="Lucida Sans Unicode" w:hAnsi="Lucida Sans Unicode" w:cs="Lucida Sans Unicode"/>
          <w:b/>
          <w:i/>
          <w:sz w:val="20"/>
          <w:szCs w:val="20"/>
          <w:u w:val="single"/>
        </w:rPr>
        <w:t>Uhrglas</w:t>
      </w:r>
      <w:r w:rsidR="00955F7F" w:rsidRPr="00BB5D6E">
        <w:rPr>
          <w:rFonts w:ascii="Lucida Sans Unicode" w:hAnsi="Lucida Sans Unicode" w:cs="Lucida Sans Unicode"/>
          <w:i/>
          <w:sz w:val="20"/>
          <w:szCs w:val="20"/>
        </w:rPr>
        <w:t xml:space="preserve"> mit Ni-Komplex</w:t>
      </w:r>
    </w:p>
    <w:p w:rsidR="00955F7F" w:rsidRPr="00BB5D6E" w:rsidRDefault="00BB5D6E" w:rsidP="00BB5D6E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B5D6E">
        <w:rPr>
          <w:rFonts w:ascii="Lucida Sans Unicode" w:hAnsi="Lucida Sans Unicode" w:cs="Lucida Sans Unicode"/>
          <w:i/>
          <w:sz w:val="20"/>
          <w:szCs w:val="20"/>
        </w:rPr>
        <w:t>10.2.</w:t>
      </w:r>
      <w:r w:rsidRPr="00BB5D6E">
        <w:rPr>
          <w:rFonts w:ascii="Lucida Sans Unicode" w:hAnsi="Lucida Sans Unicode" w:cs="Lucida Sans Unicode"/>
          <w:i/>
          <w:sz w:val="20"/>
          <w:szCs w:val="20"/>
        </w:rPr>
        <w:tab/>
      </w:r>
      <w:r w:rsidR="00B52F32" w:rsidRPr="00B52F32">
        <w:rPr>
          <w:rFonts w:ascii="Lucida Sans Unicode" w:hAnsi="Lucida Sans Unicode" w:cs="Lucida Sans Unicode"/>
          <w:b/>
          <w:i/>
          <w:sz w:val="20"/>
          <w:szCs w:val="20"/>
          <w:u w:val="single"/>
        </w:rPr>
        <w:t>Petri</w:t>
      </w:r>
      <w:r w:rsidR="00955F7F" w:rsidRPr="00B52F32">
        <w:rPr>
          <w:rFonts w:ascii="Lucida Sans Unicode" w:hAnsi="Lucida Sans Unicode" w:cs="Lucida Sans Unicode"/>
          <w:b/>
          <w:i/>
          <w:sz w:val="20"/>
          <w:szCs w:val="20"/>
          <w:u w:val="single"/>
        </w:rPr>
        <w:t>schale</w:t>
      </w:r>
      <w:r w:rsidR="00955F7F" w:rsidRPr="00BB5D6E">
        <w:rPr>
          <w:rFonts w:ascii="Lucida Sans Unicode" w:hAnsi="Lucida Sans Unicode" w:cs="Lucida Sans Unicode"/>
          <w:i/>
          <w:sz w:val="20"/>
          <w:szCs w:val="20"/>
        </w:rPr>
        <w:t xml:space="preserve"> mit Salenligand</w:t>
      </w:r>
    </w:p>
    <w:p w:rsidR="00955F7F" w:rsidRPr="00BB5D6E" w:rsidRDefault="00BB5D6E" w:rsidP="00BB5D6E">
      <w:pPr>
        <w:tabs>
          <w:tab w:val="left" w:pos="567"/>
        </w:tabs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BB5D6E">
        <w:rPr>
          <w:rFonts w:ascii="Lucida Sans Unicode" w:hAnsi="Lucida Sans Unicode" w:cs="Lucida Sans Unicode"/>
          <w:i/>
          <w:sz w:val="20"/>
          <w:szCs w:val="20"/>
        </w:rPr>
        <w:t>10.3.</w:t>
      </w:r>
      <w:r w:rsidRPr="00BB5D6E">
        <w:rPr>
          <w:rFonts w:ascii="Lucida Sans Unicode" w:hAnsi="Lucida Sans Unicode" w:cs="Lucida Sans Unicode"/>
          <w:i/>
          <w:sz w:val="20"/>
          <w:szCs w:val="20"/>
        </w:rPr>
        <w:tab/>
      </w:r>
      <w:r w:rsidR="00955F7F" w:rsidRPr="00BB5D6E">
        <w:rPr>
          <w:rFonts w:ascii="Lucida Sans Unicode" w:hAnsi="Lucida Sans Unicode" w:cs="Lucida Sans Unicode"/>
          <w:i/>
          <w:sz w:val="20"/>
          <w:szCs w:val="20"/>
        </w:rPr>
        <w:t>DC-Platte (mit allen Markierungen s.o.)</w:t>
      </w:r>
    </w:p>
    <w:p w:rsidR="00955F7F" w:rsidRPr="00F74A1B" w:rsidRDefault="00955F7F" w:rsidP="00955F7F">
      <w:pPr>
        <w:jc w:val="both"/>
        <w:rPr>
          <w:rFonts w:ascii="Lucida Sans Unicode" w:hAnsi="Lucida Sans Unicode" w:cs="Lucida Sans Unicode"/>
          <w:sz w:val="20"/>
          <w:szCs w:val="20"/>
        </w:rPr>
      </w:pPr>
    </w:p>
    <w:p w:rsidR="00955F7F" w:rsidRDefault="00955F7F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  <w:r w:rsidRPr="007A2CA5">
        <w:rPr>
          <w:rFonts w:ascii="Lucida Sans Unicode" w:hAnsi="Lucida Sans Unicode" w:cs="Lucida Sans Unicode"/>
          <w:b/>
          <w:sz w:val="20"/>
          <w:szCs w:val="20"/>
        </w:rPr>
        <w:t>Ins Antwortblatt ein</w:t>
      </w:r>
      <w:r w:rsidR="00BB5D6E">
        <w:rPr>
          <w:rFonts w:ascii="Lucida Sans Unicode" w:hAnsi="Lucida Sans Unicode" w:cs="Lucida Sans Unicode"/>
          <w:b/>
          <w:sz w:val="20"/>
          <w:szCs w:val="20"/>
        </w:rPr>
        <w:t>zu</w:t>
      </w:r>
      <w:r w:rsidRPr="007A2CA5">
        <w:rPr>
          <w:rFonts w:ascii="Lucida Sans Unicode" w:hAnsi="Lucida Sans Unicode" w:cs="Lucida Sans Unicode"/>
          <w:b/>
          <w:sz w:val="20"/>
          <w:szCs w:val="20"/>
        </w:rPr>
        <w:t>tragen</w:t>
      </w:r>
      <w:r w:rsidR="00BB5D6E">
        <w:rPr>
          <w:rFonts w:ascii="Lucida Sans Unicode" w:hAnsi="Lucida Sans Unicode" w:cs="Lucida Sans Unicode"/>
          <w:b/>
          <w:sz w:val="20"/>
          <w:szCs w:val="20"/>
        </w:rPr>
        <w:t xml:space="preserve"> ist</w:t>
      </w:r>
      <w:r w:rsidRPr="007A2CA5">
        <w:rPr>
          <w:rFonts w:ascii="Lucida Sans Unicode" w:hAnsi="Lucida Sans Unicode" w:cs="Lucida Sans Unicode"/>
          <w:b/>
          <w:sz w:val="20"/>
          <w:szCs w:val="20"/>
        </w:rPr>
        <w:t>:</w:t>
      </w:r>
    </w:p>
    <w:p w:rsidR="00F90AFE" w:rsidRPr="007A2CA5" w:rsidRDefault="00F90AFE" w:rsidP="00955F7F">
      <w:pPr>
        <w:jc w:val="both"/>
        <w:rPr>
          <w:rFonts w:ascii="Lucida Sans Unicode" w:hAnsi="Lucida Sans Unicode" w:cs="Lucida Sans Unicode"/>
          <w:b/>
          <w:sz w:val="20"/>
          <w:szCs w:val="20"/>
        </w:rPr>
      </w:pPr>
    </w:p>
    <w:p w:rsidR="00955F7F" w:rsidRPr="00F90AFE" w:rsidRDefault="00F90AFE" w:rsidP="00F90AF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F90AFE">
        <w:rPr>
          <w:rFonts w:ascii="Lucida Sans Unicode" w:hAnsi="Lucida Sans Unicode" w:cs="Lucida Sans Unicode"/>
          <w:i/>
          <w:sz w:val="20"/>
          <w:szCs w:val="20"/>
        </w:rPr>
        <w:t>10.4.</w:t>
      </w:r>
      <w:r w:rsidRPr="00F90AFE">
        <w:rPr>
          <w:rFonts w:ascii="Lucida Sans Unicode" w:hAnsi="Lucida Sans Unicode" w:cs="Lucida Sans Unicode"/>
          <w:i/>
          <w:sz w:val="20"/>
          <w:szCs w:val="20"/>
        </w:rPr>
        <w:tab/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>die Masse Salen-Ligand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 xml:space="preserve"> in g</w:t>
      </w:r>
      <w:r>
        <w:rPr>
          <w:rFonts w:ascii="Lucida Sans Unicode" w:hAnsi="Lucida Sans Unicode" w:cs="Lucida Sans Unicode"/>
          <w:i/>
          <w:sz w:val="20"/>
          <w:szCs w:val="20"/>
        </w:rPr>
        <w:t>,</w:t>
      </w:r>
    </w:p>
    <w:p w:rsidR="00955F7F" w:rsidRPr="00F90AFE" w:rsidRDefault="00F90AFE" w:rsidP="00F90AF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F90AFE">
        <w:rPr>
          <w:rFonts w:ascii="Lucida Sans Unicode" w:hAnsi="Lucida Sans Unicode" w:cs="Lucida Sans Unicode"/>
          <w:i/>
          <w:sz w:val="20"/>
          <w:szCs w:val="20"/>
        </w:rPr>
        <w:t>10.5.</w:t>
      </w:r>
      <w:r w:rsidRPr="00F90AFE">
        <w:rPr>
          <w:rFonts w:ascii="Lucida Sans Unicode" w:hAnsi="Lucida Sans Unicode" w:cs="Lucida Sans Unicode"/>
          <w:i/>
          <w:sz w:val="20"/>
          <w:szCs w:val="20"/>
        </w:rPr>
        <w:tab/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>der Schmelzpunkt des Salen-Liganden</w:t>
      </w:r>
      <w:r>
        <w:rPr>
          <w:rFonts w:ascii="Lucida Sans Unicode" w:hAnsi="Lucida Sans Unicode" w:cs="Lucida Sans Unicode"/>
          <w:i/>
          <w:sz w:val="20"/>
          <w:szCs w:val="20"/>
        </w:rPr>
        <w:t>,</w:t>
      </w:r>
    </w:p>
    <w:p w:rsidR="00955F7F" w:rsidRPr="00F90AFE" w:rsidRDefault="00F90AFE" w:rsidP="00F90AF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F90AFE">
        <w:rPr>
          <w:rFonts w:ascii="Lucida Sans Unicode" w:hAnsi="Lucida Sans Unicode" w:cs="Lucida Sans Unicode"/>
          <w:i/>
          <w:sz w:val="20"/>
          <w:szCs w:val="20"/>
        </w:rPr>
        <w:t>10.6.</w:t>
      </w:r>
      <w:r w:rsidRPr="00F90AFE">
        <w:rPr>
          <w:rFonts w:ascii="Lucida Sans Unicode" w:hAnsi="Lucida Sans Unicode" w:cs="Lucida Sans Unicode"/>
          <w:i/>
          <w:sz w:val="20"/>
          <w:szCs w:val="20"/>
        </w:rPr>
        <w:tab/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 xml:space="preserve">die </w:t>
      </w:r>
      <w:r w:rsidR="004B55F1">
        <w:rPr>
          <w:rFonts w:ascii="Lucida Sans Unicode" w:hAnsi="Lucida Sans Unicode" w:cs="Lucida Sans Unicode"/>
          <w:i/>
          <w:sz w:val="20"/>
          <w:szCs w:val="20"/>
        </w:rPr>
        <w:t>t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>heoreti</w:t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>sche Ausbeute an Salen-Liganden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 xml:space="preserve"> </w:t>
      </w:r>
      <w:r>
        <w:rPr>
          <w:rFonts w:ascii="Lucida Sans Unicode" w:hAnsi="Lucida Sans Unicode" w:cs="Lucida Sans Unicode"/>
          <w:i/>
          <w:sz w:val="20"/>
          <w:szCs w:val="20"/>
        </w:rPr>
        <w:t>,</w:t>
      </w:r>
    </w:p>
    <w:p w:rsidR="00955F7F" w:rsidRPr="00F90AFE" w:rsidRDefault="00F90AFE" w:rsidP="00F90AF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F90AFE">
        <w:rPr>
          <w:rFonts w:ascii="Lucida Sans Unicode" w:hAnsi="Lucida Sans Unicode" w:cs="Lucida Sans Unicode"/>
          <w:i/>
          <w:sz w:val="20"/>
          <w:szCs w:val="20"/>
        </w:rPr>
        <w:t>10.7.</w:t>
      </w:r>
      <w:r w:rsidRPr="00F90AFE">
        <w:rPr>
          <w:rFonts w:ascii="Lucida Sans Unicode" w:hAnsi="Lucida Sans Unicode" w:cs="Lucida Sans Unicode"/>
          <w:i/>
          <w:sz w:val="20"/>
          <w:szCs w:val="20"/>
        </w:rPr>
        <w:tab/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>die t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>heoreti</w:t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>sche Ausbeute an Nickel-Komplex</w:t>
      </w:r>
      <w:r>
        <w:rPr>
          <w:rFonts w:ascii="Lucida Sans Unicode" w:hAnsi="Lucida Sans Unicode" w:cs="Lucida Sans Unicode"/>
          <w:i/>
          <w:sz w:val="20"/>
          <w:szCs w:val="20"/>
        </w:rPr>
        <w:t>,</w:t>
      </w:r>
    </w:p>
    <w:p w:rsidR="00955F7F" w:rsidRPr="00F90AFE" w:rsidRDefault="00F90AFE" w:rsidP="00F90AF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F90AFE">
        <w:rPr>
          <w:rFonts w:ascii="Lucida Sans Unicode" w:hAnsi="Lucida Sans Unicode" w:cs="Lucida Sans Unicode"/>
          <w:i/>
          <w:sz w:val="20"/>
          <w:szCs w:val="20"/>
        </w:rPr>
        <w:t>10.8.</w:t>
      </w:r>
      <w:r w:rsidRPr="00F90AFE">
        <w:rPr>
          <w:rFonts w:ascii="Lucida Sans Unicode" w:hAnsi="Lucida Sans Unicode" w:cs="Lucida Sans Unicode"/>
          <w:i/>
          <w:sz w:val="20"/>
          <w:szCs w:val="20"/>
        </w:rPr>
        <w:tab/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 xml:space="preserve">die 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>Masse an Nickel-Komplex in g und als % der Theorie</w:t>
      </w:r>
      <w:r>
        <w:rPr>
          <w:rFonts w:ascii="Lucida Sans Unicode" w:hAnsi="Lucida Sans Unicode" w:cs="Lucida Sans Unicode"/>
          <w:i/>
          <w:sz w:val="20"/>
          <w:szCs w:val="20"/>
        </w:rPr>
        <w:t>,</w:t>
      </w:r>
    </w:p>
    <w:p w:rsidR="00955F7F" w:rsidRPr="00F90AFE" w:rsidRDefault="00F90AFE" w:rsidP="00F90AF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F90AFE">
        <w:rPr>
          <w:rFonts w:ascii="Lucida Sans Unicode" w:hAnsi="Lucida Sans Unicode" w:cs="Lucida Sans Unicode"/>
          <w:i/>
          <w:sz w:val="20"/>
          <w:szCs w:val="20"/>
        </w:rPr>
        <w:t>10.9.</w:t>
      </w:r>
      <w:r w:rsidRPr="00F90AFE">
        <w:rPr>
          <w:rFonts w:ascii="Lucida Sans Unicode" w:hAnsi="Lucida Sans Unicode" w:cs="Lucida Sans Unicode"/>
          <w:i/>
          <w:sz w:val="20"/>
          <w:szCs w:val="20"/>
        </w:rPr>
        <w:tab/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 xml:space="preserve">die 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>R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  <w:vertAlign w:val="subscript"/>
        </w:rPr>
        <w:t>f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>-Werte</w:t>
      </w:r>
      <w:r>
        <w:rPr>
          <w:rFonts w:ascii="Lucida Sans Unicode" w:hAnsi="Lucida Sans Unicode" w:cs="Lucida Sans Unicode"/>
          <w:i/>
          <w:sz w:val="20"/>
          <w:szCs w:val="20"/>
        </w:rPr>
        <w:t>,</w:t>
      </w:r>
    </w:p>
    <w:p w:rsidR="00955F7F" w:rsidRPr="00F90AFE" w:rsidRDefault="00F90AFE" w:rsidP="00F90AFE">
      <w:pPr>
        <w:tabs>
          <w:tab w:val="left" w:pos="567"/>
        </w:tabs>
        <w:ind w:left="567" w:hanging="567"/>
        <w:jc w:val="both"/>
        <w:rPr>
          <w:rFonts w:ascii="Lucida Sans Unicode" w:hAnsi="Lucida Sans Unicode" w:cs="Lucida Sans Unicode"/>
          <w:i/>
          <w:sz w:val="20"/>
          <w:szCs w:val="20"/>
        </w:rPr>
      </w:pPr>
      <w:r w:rsidRPr="00F90AFE">
        <w:rPr>
          <w:rFonts w:ascii="Lucida Sans Unicode" w:hAnsi="Lucida Sans Unicode" w:cs="Lucida Sans Unicode"/>
          <w:i/>
          <w:sz w:val="20"/>
          <w:szCs w:val="20"/>
        </w:rPr>
        <w:t>10.10.</w:t>
      </w:r>
      <w:r>
        <w:rPr>
          <w:rFonts w:ascii="Lucida Sans Unicode" w:hAnsi="Lucida Sans Unicode" w:cs="Lucida Sans Unicode"/>
          <w:i/>
          <w:sz w:val="20"/>
          <w:szCs w:val="20"/>
        </w:rPr>
        <w:t xml:space="preserve"> und </w:t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 xml:space="preserve">die 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>Antwort</w:t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>en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 xml:space="preserve"> auf die </w:t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 xml:space="preserve">dort gestellten </w:t>
      </w:r>
      <w:r w:rsidR="00955F7F" w:rsidRPr="00F90AFE">
        <w:rPr>
          <w:rFonts w:ascii="Lucida Sans Unicode" w:hAnsi="Lucida Sans Unicode" w:cs="Lucida Sans Unicode"/>
          <w:i/>
          <w:sz w:val="20"/>
          <w:szCs w:val="20"/>
        </w:rPr>
        <w:t>Frage</w:t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>n</w:t>
      </w:r>
      <w:r w:rsidR="004B55F1">
        <w:rPr>
          <w:rFonts w:ascii="Lucida Sans Unicode" w:hAnsi="Lucida Sans Unicode" w:cs="Lucida Sans Unicode"/>
          <w:i/>
          <w:sz w:val="20"/>
          <w:szCs w:val="20"/>
        </w:rPr>
        <w:t>: JA/NEIN eintragen</w:t>
      </w:r>
      <w:r w:rsidR="00BB5D6E" w:rsidRPr="00F90AFE">
        <w:rPr>
          <w:rFonts w:ascii="Lucida Sans Unicode" w:hAnsi="Lucida Sans Unicode" w:cs="Lucida Sans Unicode"/>
          <w:i/>
          <w:sz w:val="20"/>
          <w:szCs w:val="20"/>
        </w:rPr>
        <w:t xml:space="preserve">. </w:t>
      </w:r>
    </w:p>
    <w:p w:rsidR="005D5C7C" w:rsidRPr="00BB5D6E" w:rsidRDefault="00955F7F" w:rsidP="00BB5D6E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F74A1B">
        <w:rPr>
          <w:rFonts w:ascii="Lucida Sans Unicode" w:hAnsi="Lucida Sans Unicode" w:cs="Lucida Sans Unicode"/>
          <w:sz w:val="20"/>
          <w:szCs w:val="20"/>
        </w:rPr>
        <w:t xml:space="preserve"> </w:t>
      </w:r>
    </w:p>
    <w:sectPr w:rsidR="005D5C7C" w:rsidRPr="00BB5D6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00C9" w:rsidRDefault="00B900C9">
      <w:r>
        <w:separator/>
      </w:r>
    </w:p>
  </w:endnote>
  <w:endnote w:type="continuationSeparator" w:id="0">
    <w:p w:rsidR="00B900C9" w:rsidRDefault="00B900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7" w:rsidRDefault="00323EE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323EE7" w:rsidRDefault="00323EE7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7" w:rsidRDefault="00323EE7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C255C">
      <w:rPr>
        <w:rStyle w:val="Seitenzahl"/>
        <w:noProof/>
      </w:rPr>
      <w:t>7</w:t>
    </w:r>
    <w:r>
      <w:rPr>
        <w:rStyle w:val="Seitenzahl"/>
      </w:rPr>
      <w:fldChar w:fldCharType="end"/>
    </w:r>
  </w:p>
  <w:p w:rsidR="00323EE7" w:rsidRDefault="00323EE7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A" w:rsidRDefault="0040078A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00C9" w:rsidRDefault="00B900C9">
      <w:r>
        <w:separator/>
      </w:r>
    </w:p>
  </w:footnote>
  <w:footnote w:type="continuationSeparator" w:id="0">
    <w:p w:rsidR="00B900C9" w:rsidRDefault="00B900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A" w:rsidRDefault="0040078A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EE7" w:rsidRPr="00F76CE7" w:rsidRDefault="002C255C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>
      <w:rPr>
        <w:noProof/>
        <w:lang w:eastAsia="de-A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5212715</wp:posOffset>
          </wp:positionH>
          <wp:positionV relativeFrom="paragraph">
            <wp:posOffset>-45085</wp:posOffset>
          </wp:positionV>
          <wp:extent cx="955040" cy="875665"/>
          <wp:effectExtent l="19050" t="0" r="0" b="0"/>
          <wp:wrapSquare wrapText="bothSides"/>
          <wp:docPr id="18" name="Bild 18" descr="Schullog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chullog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875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Lucida Sans Unicode" w:hAnsi="Lucida Sans Unicode" w:cs="Lucida Sans Unicode"/>
        <w:b/>
        <w:bCs/>
        <w:noProof/>
        <w:sz w:val="20"/>
        <w:lang w:eastAsia="de-A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52705</wp:posOffset>
          </wp:positionV>
          <wp:extent cx="712470" cy="742315"/>
          <wp:effectExtent l="1905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lum contrast="-6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423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B535E">
      <w:rPr>
        <w:rFonts w:ascii="Lucida Sans Unicode" w:hAnsi="Lucida Sans Unicode" w:cs="Lucida Sans Unicode"/>
        <w:b/>
        <w:bCs/>
        <w:sz w:val="20"/>
      </w:rPr>
      <w:t>3</w:t>
    </w:r>
    <w:r w:rsidR="00A3281B">
      <w:rPr>
        <w:rFonts w:ascii="Lucida Sans Unicode" w:hAnsi="Lucida Sans Unicode" w:cs="Lucida Sans Unicode"/>
        <w:b/>
        <w:bCs/>
        <w:sz w:val="20"/>
      </w:rPr>
      <w:t>6</w:t>
    </w:r>
    <w:r w:rsidR="00323EE7" w:rsidRPr="00F76CE7">
      <w:rPr>
        <w:rFonts w:ascii="Lucida Sans Unicode" w:hAnsi="Lucida Sans Unicode" w:cs="Lucida Sans Unicode"/>
        <w:b/>
        <w:bCs/>
        <w:sz w:val="20"/>
      </w:rPr>
      <w:t>. Österreichische Chemieolympiade</w:t>
    </w:r>
  </w:p>
  <w:p w:rsidR="00323EE7" w:rsidRPr="00F76CE7" w:rsidRDefault="00323EE7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b/>
        <w:bCs/>
        <w:sz w:val="20"/>
      </w:rPr>
    </w:pPr>
    <w:r w:rsidRPr="00F76CE7">
      <w:rPr>
        <w:rFonts w:ascii="Lucida Sans Unicode" w:hAnsi="Lucida Sans Unicode" w:cs="Lucida Sans Unicode"/>
        <w:b/>
        <w:bCs/>
        <w:sz w:val="20"/>
      </w:rPr>
      <w:t>Bundeswettbewerb</w:t>
    </w:r>
  </w:p>
  <w:p w:rsidR="00323EE7" w:rsidRPr="00F76CE7" w:rsidRDefault="00E7739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  <w:sz w:val="20"/>
      </w:rPr>
    </w:pPr>
    <w:r w:rsidRPr="00F76CE7">
      <w:rPr>
        <w:rFonts w:ascii="Lucida Sans Unicode" w:hAnsi="Lucida Sans Unicode" w:cs="Lucida Sans Unicode"/>
        <w:sz w:val="20"/>
      </w:rPr>
      <w:t>Prak</w:t>
    </w:r>
    <w:r w:rsidR="00323EE7" w:rsidRPr="00F76CE7">
      <w:rPr>
        <w:rFonts w:ascii="Lucida Sans Unicode" w:hAnsi="Lucida Sans Unicode" w:cs="Lucida Sans Unicode"/>
        <w:sz w:val="20"/>
      </w:rPr>
      <w:t>tischer Teil - Angaben</w:t>
    </w:r>
  </w:p>
  <w:p w:rsidR="00177CC0" w:rsidRDefault="00A3281B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sz w:val="20"/>
      </w:rPr>
      <w:t>9. Juni 2010</w:t>
    </w:r>
    <w:r w:rsidR="00323EE7" w:rsidRPr="00F76CE7">
      <w:rPr>
        <w:rFonts w:ascii="Lucida Sans Unicode" w:hAnsi="Lucida Sans Unicode" w:cs="Lucida Sans Unicode"/>
      </w:rPr>
      <w:t xml:space="preserve">  </w:t>
    </w:r>
  </w:p>
  <w:p w:rsidR="00323EE7" w:rsidRPr="00F76CE7" w:rsidRDefault="00177CC0" w:rsidP="000A78EA">
    <w:pPr>
      <w:pStyle w:val="Kopfzeile"/>
      <w:tabs>
        <w:tab w:val="clear" w:pos="4536"/>
        <w:tab w:val="center" w:pos="1800"/>
      </w:tabs>
      <w:ind w:left="1247"/>
      <w:rPr>
        <w:rFonts w:ascii="Lucida Sans Unicode" w:hAnsi="Lucida Sans Unicode" w:cs="Lucida Sans Unicode"/>
      </w:rPr>
    </w:pPr>
    <w:r>
      <w:rPr>
        <w:rFonts w:ascii="Lucida Sans Unicode" w:hAnsi="Lucida Sans Unicode" w:cs="Lucida Sans Unicode"/>
        <w:noProof/>
        <w:lang w:eastAsia="de-AT"/>
      </w:rPr>
      <w:pict>
        <v:line id="_x0000_s2060" style="position:absolute;left:0;text-align:left;z-index:251657728" from="-2.85pt,8.25pt" to="481.65pt,8.25pt"/>
      </w:pict>
    </w:r>
    <w:r w:rsidR="00323EE7" w:rsidRPr="00F76CE7">
      <w:rPr>
        <w:rFonts w:ascii="Lucida Sans Unicode" w:hAnsi="Lucida Sans Unicode" w:cs="Lucida Sans Unicode"/>
      </w:rPr>
      <w:t xml:space="preserve">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078A" w:rsidRDefault="0040078A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B0348"/>
    <w:multiLevelType w:val="hybridMultilevel"/>
    <w:tmpl w:val="0DD64962"/>
    <w:lvl w:ilvl="0" w:tplc="0C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BE07E5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E421E44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>
    <w:nsid w:val="0FFE2FDA"/>
    <w:multiLevelType w:val="multilevel"/>
    <w:tmpl w:val="DD3C0206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22B662EB"/>
    <w:multiLevelType w:val="hybridMultilevel"/>
    <w:tmpl w:val="4A54C80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FB36D9"/>
    <w:multiLevelType w:val="multilevel"/>
    <w:tmpl w:val="B7A27840"/>
    <w:lvl w:ilvl="0">
      <w:start w:val="1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6426026"/>
    <w:multiLevelType w:val="multilevel"/>
    <w:tmpl w:val="0D467E1A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2A512331"/>
    <w:multiLevelType w:val="multilevel"/>
    <w:tmpl w:val="3D7C18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2E721255"/>
    <w:multiLevelType w:val="hybridMultilevel"/>
    <w:tmpl w:val="E612C67C"/>
    <w:lvl w:ilvl="0" w:tplc="0407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F345CE"/>
    <w:multiLevelType w:val="hybridMultilevel"/>
    <w:tmpl w:val="6FEC17C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7E16BB8"/>
    <w:multiLevelType w:val="hybridMultilevel"/>
    <w:tmpl w:val="81201EF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B9D32B3"/>
    <w:multiLevelType w:val="hybridMultilevel"/>
    <w:tmpl w:val="7F9E4A70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1C13FDF"/>
    <w:multiLevelType w:val="multilevel"/>
    <w:tmpl w:val="E612C67C"/>
    <w:lvl w:ilvl="0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BC54C0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47C21048"/>
    <w:multiLevelType w:val="multilevel"/>
    <w:tmpl w:val="7B78500E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CBE5F50"/>
    <w:multiLevelType w:val="hybridMultilevel"/>
    <w:tmpl w:val="FC0CDFC6"/>
    <w:lvl w:ilvl="0" w:tplc="0C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F51E06"/>
    <w:multiLevelType w:val="multilevel"/>
    <w:tmpl w:val="C52CA268"/>
    <w:lvl w:ilvl="0">
      <w:start w:val="9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4E9D255A"/>
    <w:multiLevelType w:val="multilevel"/>
    <w:tmpl w:val="D4626FC8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11610FC"/>
    <w:multiLevelType w:val="hybridMultilevel"/>
    <w:tmpl w:val="966C359E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89494C"/>
    <w:multiLevelType w:val="multilevel"/>
    <w:tmpl w:val="55D65514"/>
    <w:lvl w:ilvl="0">
      <w:start w:val="1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19F74B4"/>
    <w:multiLevelType w:val="hybridMultilevel"/>
    <w:tmpl w:val="F5207D26"/>
    <w:lvl w:ilvl="0" w:tplc="040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56B2F65"/>
    <w:multiLevelType w:val="multilevel"/>
    <w:tmpl w:val="FBB4F4F0"/>
    <w:lvl w:ilvl="0">
      <w:start w:val="8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77A3132"/>
    <w:multiLevelType w:val="multilevel"/>
    <w:tmpl w:val="61ECFBA4"/>
    <w:lvl w:ilvl="0">
      <w:start w:val="9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FAF058A"/>
    <w:multiLevelType w:val="multilevel"/>
    <w:tmpl w:val="B41A01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24">
    <w:nsid w:val="6B4743C3"/>
    <w:multiLevelType w:val="multilevel"/>
    <w:tmpl w:val="AD4262CE"/>
    <w:lvl w:ilvl="0">
      <w:start w:val="8"/>
      <w:numFmt w:val="decimal"/>
      <w:lvlText w:val="%1."/>
      <w:lvlJc w:val="left"/>
      <w:pPr>
        <w:tabs>
          <w:tab w:val="num" w:pos="600"/>
        </w:tabs>
        <w:ind w:left="600" w:hanging="60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Lucida Sans Unicode" w:hAnsi="Lucida Sans Unicode" w:cs="Lucida Sans Unicode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5">
    <w:nsid w:val="6D0D47C0"/>
    <w:multiLevelType w:val="hybridMultilevel"/>
    <w:tmpl w:val="B29A3DF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9D0CEF"/>
    <w:multiLevelType w:val="hybridMultilevel"/>
    <w:tmpl w:val="D8A0F35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E03E93"/>
    <w:multiLevelType w:val="multilevel"/>
    <w:tmpl w:val="3EF6DF7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383287E"/>
    <w:multiLevelType w:val="multilevel"/>
    <w:tmpl w:val="4E50C37C"/>
    <w:lvl w:ilvl="0">
      <w:start w:val="7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A753673"/>
    <w:multiLevelType w:val="hybridMultilevel"/>
    <w:tmpl w:val="29DC363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C9957B9"/>
    <w:multiLevelType w:val="hybridMultilevel"/>
    <w:tmpl w:val="2C84516C"/>
    <w:lvl w:ilvl="0" w:tplc="0407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DC95EA0"/>
    <w:multiLevelType w:val="hybridMultilevel"/>
    <w:tmpl w:val="EA6A959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9"/>
  </w:num>
  <w:num w:numId="4">
    <w:abstractNumId w:val="26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5"/>
  </w:num>
  <w:num w:numId="8">
    <w:abstractNumId w:val="11"/>
  </w:num>
  <w:num w:numId="9">
    <w:abstractNumId w:val="28"/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8"/>
  </w:num>
  <w:num w:numId="13">
    <w:abstractNumId w:val="30"/>
  </w:num>
  <w:num w:numId="14">
    <w:abstractNumId w:val="29"/>
  </w:num>
  <w:num w:numId="15">
    <w:abstractNumId w:val="3"/>
  </w:num>
  <w:num w:numId="16">
    <w:abstractNumId w:val="7"/>
  </w:num>
  <w:num w:numId="17">
    <w:abstractNumId w:val="21"/>
  </w:num>
  <w:num w:numId="18">
    <w:abstractNumId w:val="2"/>
  </w:num>
  <w:num w:numId="19">
    <w:abstractNumId w:val="1"/>
  </w:num>
  <w:num w:numId="20">
    <w:abstractNumId w:val="2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3"/>
  </w:num>
  <w:num w:numId="23">
    <w:abstractNumId w:val="22"/>
  </w:num>
  <w:num w:numId="24">
    <w:abstractNumId w:val="6"/>
  </w:num>
  <w:num w:numId="25">
    <w:abstractNumId w:val="23"/>
  </w:num>
  <w:num w:numId="26">
    <w:abstractNumId w:val="10"/>
  </w:num>
  <w:num w:numId="27">
    <w:abstractNumId w:val="0"/>
  </w:num>
  <w:num w:numId="28">
    <w:abstractNumId w:val="16"/>
  </w:num>
  <w:num w:numId="29">
    <w:abstractNumId w:val="17"/>
  </w:num>
  <w:num w:numId="30">
    <w:abstractNumId w:val="5"/>
  </w:num>
  <w:num w:numId="31">
    <w:abstractNumId w:val="14"/>
  </w:num>
  <w:num w:numId="32">
    <w:abstractNumId w:val="19"/>
  </w:num>
  <w:num w:numId="33">
    <w:abstractNumId w:val="15"/>
  </w:num>
  <w:num w:numId="34">
    <w:abstractNumId w:val="31"/>
  </w:num>
  <w:num w:numId="3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stylePaneFormatFilter w:val="3F01"/>
  <w:defaultTabStop w:val="708"/>
  <w:hyphenationZone w:val="425"/>
  <w:drawingGridHorizontalSpacing w:val="57"/>
  <w:drawingGridVerticalSpacing w:val="57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07B9E"/>
    <w:rsid w:val="00003BEE"/>
    <w:rsid w:val="000167A9"/>
    <w:rsid w:val="00061124"/>
    <w:rsid w:val="0007481E"/>
    <w:rsid w:val="000A78EA"/>
    <w:rsid w:val="000C72C3"/>
    <w:rsid w:val="000E174A"/>
    <w:rsid w:val="000E3264"/>
    <w:rsid w:val="00107B9E"/>
    <w:rsid w:val="001317F0"/>
    <w:rsid w:val="00141572"/>
    <w:rsid w:val="00156CE5"/>
    <w:rsid w:val="00172B46"/>
    <w:rsid w:val="00175A33"/>
    <w:rsid w:val="00175D43"/>
    <w:rsid w:val="00177CC0"/>
    <w:rsid w:val="00183900"/>
    <w:rsid w:val="001F0FFC"/>
    <w:rsid w:val="001F1AB0"/>
    <w:rsid w:val="00201EEB"/>
    <w:rsid w:val="00204470"/>
    <w:rsid w:val="00221EDF"/>
    <w:rsid w:val="00233572"/>
    <w:rsid w:val="0025444E"/>
    <w:rsid w:val="002573AE"/>
    <w:rsid w:val="00262BCF"/>
    <w:rsid w:val="0029411C"/>
    <w:rsid w:val="00296D88"/>
    <w:rsid w:val="002B4827"/>
    <w:rsid w:val="002B6F7D"/>
    <w:rsid w:val="002C255C"/>
    <w:rsid w:val="002C76F5"/>
    <w:rsid w:val="002D543C"/>
    <w:rsid w:val="002D5858"/>
    <w:rsid w:val="002F6C1A"/>
    <w:rsid w:val="002F764D"/>
    <w:rsid w:val="0031078C"/>
    <w:rsid w:val="003163EB"/>
    <w:rsid w:val="00323EE7"/>
    <w:rsid w:val="00350610"/>
    <w:rsid w:val="003533C4"/>
    <w:rsid w:val="00362753"/>
    <w:rsid w:val="00395F62"/>
    <w:rsid w:val="003A270C"/>
    <w:rsid w:val="003A74CD"/>
    <w:rsid w:val="003B09E2"/>
    <w:rsid w:val="003E24D8"/>
    <w:rsid w:val="003F0D59"/>
    <w:rsid w:val="003F15E9"/>
    <w:rsid w:val="003F3789"/>
    <w:rsid w:val="0040078A"/>
    <w:rsid w:val="004057B9"/>
    <w:rsid w:val="00407E3B"/>
    <w:rsid w:val="00411A27"/>
    <w:rsid w:val="00423A4F"/>
    <w:rsid w:val="00441CE6"/>
    <w:rsid w:val="00450564"/>
    <w:rsid w:val="004579E4"/>
    <w:rsid w:val="00461707"/>
    <w:rsid w:val="00480142"/>
    <w:rsid w:val="00482523"/>
    <w:rsid w:val="00483AD0"/>
    <w:rsid w:val="0049331D"/>
    <w:rsid w:val="004A74DB"/>
    <w:rsid w:val="004B55F1"/>
    <w:rsid w:val="004C1DC7"/>
    <w:rsid w:val="004D0E22"/>
    <w:rsid w:val="004D539E"/>
    <w:rsid w:val="004D5A30"/>
    <w:rsid w:val="004F0F0E"/>
    <w:rsid w:val="00521874"/>
    <w:rsid w:val="00522BA9"/>
    <w:rsid w:val="0054293B"/>
    <w:rsid w:val="00544FDA"/>
    <w:rsid w:val="005964FD"/>
    <w:rsid w:val="005A517C"/>
    <w:rsid w:val="005C2076"/>
    <w:rsid w:val="005C7D49"/>
    <w:rsid w:val="005D3CFB"/>
    <w:rsid w:val="005D5C7C"/>
    <w:rsid w:val="005F0BD6"/>
    <w:rsid w:val="005F3DDA"/>
    <w:rsid w:val="0060145F"/>
    <w:rsid w:val="00601737"/>
    <w:rsid w:val="006162E5"/>
    <w:rsid w:val="00645AF6"/>
    <w:rsid w:val="00650429"/>
    <w:rsid w:val="00651FED"/>
    <w:rsid w:val="00656C36"/>
    <w:rsid w:val="00672EFB"/>
    <w:rsid w:val="006A7676"/>
    <w:rsid w:val="006C2311"/>
    <w:rsid w:val="006C3D52"/>
    <w:rsid w:val="006C6311"/>
    <w:rsid w:val="006D2851"/>
    <w:rsid w:val="006E583E"/>
    <w:rsid w:val="006F16A3"/>
    <w:rsid w:val="00713520"/>
    <w:rsid w:val="00723A9E"/>
    <w:rsid w:val="007250CE"/>
    <w:rsid w:val="0074782C"/>
    <w:rsid w:val="00763F9C"/>
    <w:rsid w:val="007A782A"/>
    <w:rsid w:val="007B0C03"/>
    <w:rsid w:val="007D7789"/>
    <w:rsid w:val="007E2EDD"/>
    <w:rsid w:val="007E3344"/>
    <w:rsid w:val="007F5555"/>
    <w:rsid w:val="008024CD"/>
    <w:rsid w:val="008074AD"/>
    <w:rsid w:val="00826583"/>
    <w:rsid w:val="00833C4F"/>
    <w:rsid w:val="00835962"/>
    <w:rsid w:val="00850217"/>
    <w:rsid w:val="008A405B"/>
    <w:rsid w:val="008B43D1"/>
    <w:rsid w:val="008B75E0"/>
    <w:rsid w:val="008C7E51"/>
    <w:rsid w:val="008D7D31"/>
    <w:rsid w:val="008E62B9"/>
    <w:rsid w:val="008F0A71"/>
    <w:rsid w:val="00901F45"/>
    <w:rsid w:val="0090241A"/>
    <w:rsid w:val="009442F5"/>
    <w:rsid w:val="0094640D"/>
    <w:rsid w:val="00955F7F"/>
    <w:rsid w:val="0096691A"/>
    <w:rsid w:val="009677EE"/>
    <w:rsid w:val="00971233"/>
    <w:rsid w:val="00986128"/>
    <w:rsid w:val="00991BBA"/>
    <w:rsid w:val="00992BAC"/>
    <w:rsid w:val="00996772"/>
    <w:rsid w:val="009A7BBE"/>
    <w:rsid w:val="009C7110"/>
    <w:rsid w:val="009C76AA"/>
    <w:rsid w:val="009E41C0"/>
    <w:rsid w:val="00A047C8"/>
    <w:rsid w:val="00A141AD"/>
    <w:rsid w:val="00A3281B"/>
    <w:rsid w:val="00A4684D"/>
    <w:rsid w:val="00A50121"/>
    <w:rsid w:val="00A544F1"/>
    <w:rsid w:val="00A60F38"/>
    <w:rsid w:val="00A840BE"/>
    <w:rsid w:val="00A920BF"/>
    <w:rsid w:val="00A96D9D"/>
    <w:rsid w:val="00AD1B76"/>
    <w:rsid w:val="00AE74EA"/>
    <w:rsid w:val="00AF129A"/>
    <w:rsid w:val="00B05660"/>
    <w:rsid w:val="00B21C63"/>
    <w:rsid w:val="00B30432"/>
    <w:rsid w:val="00B35B24"/>
    <w:rsid w:val="00B52F32"/>
    <w:rsid w:val="00B559C8"/>
    <w:rsid w:val="00B80F65"/>
    <w:rsid w:val="00B872EB"/>
    <w:rsid w:val="00B87BA9"/>
    <w:rsid w:val="00B900C9"/>
    <w:rsid w:val="00BB1A47"/>
    <w:rsid w:val="00BB408F"/>
    <w:rsid w:val="00BB5D6E"/>
    <w:rsid w:val="00BE4015"/>
    <w:rsid w:val="00BE5ADF"/>
    <w:rsid w:val="00C116E6"/>
    <w:rsid w:val="00C148D0"/>
    <w:rsid w:val="00C1757D"/>
    <w:rsid w:val="00C22494"/>
    <w:rsid w:val="00C33DD9"/>
    <w:rsid w:val="00C35061"/>
    <w:rsid w:val="00C64B0B"/>
    <w:rsid w:val="00CA0538"/>
    <w:rsid w:val="00CB535E"/>
    <w:rsid w:val="00CB6C56"/>
    <w:rsid w:val="00CD096E"/>
    <w:rsid w:val="00CE12D5"/>
    <w:rsid w:val="00CF2DF6"/>
    <w:rsid w:val="00D06E7B"/>
    <w:rsid w:val="00D147F5"/>
    <w:rsid w:val="00D27C01"/>
    <w:rsid w:val="00D314E4"/>
    <w:rsid w:val="00D472CD"/>
    <w:rsid w:val="00D642EB"/>
    <w:rsid w:val="00D729AC"/>
    <w:rsid w:val="00D76334"/>
    <w:rsid w:val="00D904E2"/>
    <w:rsid w:val="00DB0090"/>
    <w:rsid w:val="00DC5C3C"/>
    <w:rsid w:val="00DD2368"/>
    <w:rsid w:val="00DD2C08"/>
    <w:rsid w:val="00DD5F5B"/>
    <w:rsid w:val="00E01216"/>
    <w:rsid w:val="00E17973"/>
    <w:rsid w:val="00E466E3"/>
    <w:rsid w:val="00E7226D"/>
    <w:rsid w:val="00E76DC4"/>
    <w:rsid w:val="00E77390"/>
    <w:rsid w:val="00E90698"/>
    <w:rsid w:val="00EB7B7F"/>
    <w:rsid w:val="00EE1B6D"/>
    <w:rsid w:val="00F22444"/>
    <w:rsid w:val="00F255BD"/>
    <w:rsid w:val="00F27C52"/>
    <w:rsid w:val="00F318B7"/>
    <w:rsid w:val="00F57382"/>
    <w:rsid w:val="00F76CE7"/>
    <w:rsid w:val="00F871DF"/>
    <w:rsid w:val="00F90AFE"/>
    <w:rsid w:val="00F92289"/>
    <w:rsid w:val="00F968ED"/>
    <w:rsid w:val="00FB2A50"/>
    <w:rsid w:val="00FC1F6C"/>
    <w:rsid w:val="00FC4BCA"/>
    <w:rsid w:val="00FD6ACE"/>
    <w:rsid w:val="00FE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Trebuchet MS" w:hAnsi="Trebuchet MS"/>
      <w:b/>
      <w:bCs/>
      <w:lang w:val="de-DE"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Trebuchet MS" w:hAnsi="Trebuchet MS"/>
      <w:b/>
      <w:bCs/>
      <w:sz w:val="28"/>
      <w:lang w:val="de-DE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pPr>
      <w:jc w:val="both"/>
    </w:pPr>
    <w:rPr>
      <w:rFonts w:ascii="Trebuchet MS" w:hAnsi="Trebuchet MS"/>
      <w:lang w:val="de-DE"/>
    </w:rPr>
  </w:style>
  <w:style w:type="paragraph" w:styleId="Titel">
    <w:name w:val="Title"/>
    <w:basedOn w:val="Standard"/>
    <w:qFormat/>
    <w:pPr>
      <w:ind w:left="360"/>
      <w:jc w:val="center"/>
    </w:pPr>
    <w:rPr>
      <w:rFonts w:ascii="Trebuchet MS" w:hAnsi="Trebuchet MS"/>
      <w:b/>
      <w:bCs/>
      <w:sz w:val="28"/>
      <w:lang w:val="de-DE"/>
    </w:rPr>
  </w:style>
  <w:style w:type="paragraph" w:styleId="Textkrper-Zeileneinzug">
    <w:name w:val="Body Text Indent"/>
    <w:basedOn w:val="Standard"/>
    <w:pPr>
      <w:tabs>
        <w:tab w:val="left" w:pos="567"/>
      </w:tabs>
      <w:ind w:left="567" w:hanging="567"/>
      <w:jc w:val="both"/>
    </w:pPr>
    <w:rPr>
      <w:rFonts w:ascii="Trebuchet MS" w:hAnsi="Trebuchet MS"/>
      <w:lang w:val="de-DE"/>
    </w:rPr>
  </w:style>
  <w:style w:type="table" w:styleId="Tabellengitternetz">
    <w:name w:val="Table Grid"/>
    <w:basedOn w:val="NormaleTabelle"/>
    <w:rsid w:val="007478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rsid w:val="00461707"/>
    <w:rPr>
      <w:rFonts w:ascii="Arial" w:eastAsia="Arial Unicode MS" w:hAnsi="Arial" w:cs="Arial"/>
      <w:b/>
      <w:bCs/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461707"/>
    <w:rPr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955F7F"/>
    <w:pPr>
      <w:ind w:left="720"/>
      <w:contextualSpacing/>
    </w:pPr>
    <w:rPr>
      <w:lang w:val="de-DE"/>
    </w:rPr>
  </w:style>
  <w:style w:type="paragraph" w:customStyle="1" w:styleId="ListParagraph">
    <w:name w:val="List Paragraph"/>
    <w:basedOn w:val="Standard"/>
    <w:rsid w:val="00175A33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rsid w:val="00175A3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175A33"/>
    <w:rPr>
      <w:rFonts w:ascii="Tahoma" w:hAnsi="Tahoma" w:cs="Tahoma"/>
      <w:sz w:val="16"/>
      <w:szCs w:val="16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emf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B1077-2CDD-4CD6-82EB-0A79013C5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1246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30</vt:lpstr>
    </vt:vector>
  </TitlesOfParts>
  <Company>BG&amp;BRG Lerchenfeldstraße 22</Company>
  <LinksUpToDate>false</LinksUpToDate>
  <CharactersWithSpaces>9084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</dc:title>
  <dc:subject/>
  <dc:creator>Benutzer</dc:creator>
  <cp:keywords/>
  <dc:description/>
  <cp:lastModifiedBy>Wolfgang Faber</cp:lastModifiedBy>
  <cp:revision>2</cp:revision>
  <cp:lastPrinted>2009-06-15T14:14:00Z</cp:lastPrinted>
  <dcterms:created xsi:type="dcterms:W3CDTF">2010-06-13T13:11:00Z</dcterms:created>
  <dcterms:modified xsi:type="dcterms:W3CDTF">2010-06-13T13:11:00Z</dcterms:modified>
</cp:coreProperties>
</file>